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109" w:rsidRPr="009669E1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  <w:r w:rsidRPr="009669E1">
        <w:rPr>
          <w:rFonts w:eastAsia="Calibri"/>
          <w:sz w:val="28"/>
          <w:szCs w:val="28"/>
          <w:lang w:eastAsia="ru-RU"/>
        </w:rPr>
        <w:t>Проект решения Думы города Покачи</w:t>
      </w:r>
    </w:p>
    <w:p w:rsidR="00877109" w:rsidRPr="009669E1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  <w:proofErr w:type="gramStart"/>
      <w:r w:rsidRPr="009669E1">
        <w:rPr>
          <w:rFonts w:eastAsia="Calibri"/>
          <w:sz w:val="28"/>
          <w:szCs w:val="28"/>
          <w:lang w:eastAsia="ru-RU"/>
        </w:rPr>
        <w:t>разработан</w:t>
      </w:r>
      <w:proofErr w:type="gramEnd"/>
      <w:r w:rsidRPr="009669E1">
        <w:rPr>
          <w:rFonts w:eastAsia="Calibri"/>
          <w:sz w:val="28"/>
          <w:szCs w:val="28"/>
          <w:lang w:eastAsia="ru-RU"/>
        </w:rPr>
        <w:t xml:space="preserve"> комитетом финансов</w:t>
      </w:r>
    </w:p>
    <w:p w:rsidR="00877109" w:rsidRPr="009669E1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  <w:r w:rsidRPr="009669E1">
        <w:rPr>
          <w:rFonts w:eastAsia="Calibri"/>
          <w:sz w:val="28"/>
          <w:szCs w:val="28"/>
          <w:lang w:eastAsia="ru-RU"/>
        </w:rPr>
        <w:t>администрации города Покачи</w:t>
      </w:r>
    </w:p>
    <w:p w:rsidR="00877109" w:rsidRPr="009669E1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ru-RU"/>
        </w:rPr>
      </w:pPr>
    </w:p>
    <w:p w:rsidR="00FD5217" w:rsidRPr="009669E1" w:rsidRDefault="005169BD" w:rsidP="00EE0AB7">
      <w:pPr>
        <w:widowControl w:val="0"/>
        <w:suppressAutoHyphens w:val="0"/>
        <w:jc w:val="center"/>
        <w:rPr>
          <w:sz w:val="28"/>
          <w:szCs w:val="28"/>
        </w:rPr>
      </w:pPr>
      <w:r w:rsidRPr="009669E1">
        <w:rPr>
          <w:sz w:val="28"/>
          <w:szCs w:val="28"/>
        </w:rPr>
        <w:t>Пояснительная записка</w:t>
      </w:r>
      <w:r w:rsidR="00877109" w:rsidRPr="009669E1">
        <w:rPr>
          <w:sz w:val="28"/>
          <w:szCs w:val="28"/>
        </w:rPr>
        <w:t xml:space="preserve"> </w:t>
      </w:r>
      <w:r w:rsidR="00FD5217" w:rsidRPr="009669E1">
        <w:rPr>
          <w:sz w:val="28"/>
          <w:szCs w:val="28"/>
        </w:rPr>
        <w:t>к проекту решения Думы города</w:t>
      </w:r>
    </w:p>
    <w:p w:rsidR="00FD5217" w:rsidRPr="009669E1" w:rsidRDefault="00AC2CA9" w:rsidP="00EE0AB7">
      <w:pPr>
        <w:widowControl w:val="0"/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80D7D" w:rsidRPr="009669E1">
        <w:rPr>
          <w:sz w:val="28"/>
          <w:szCs w:val="28"/>
        </w:rPr>
        <w:t>О внесении изменени</w:t>
      </w:r>
      <w:r w:rsidR="00F0377F" w:rsidRPr="009669E1">
        <w:rPr>
          <w:sz w:val="28"/>
          <w:szCs w:val="28"/>
        </w:rPr>
        <w:t>й в бюджет города Покачи на 2021 год и на плановый период 2022 и 2023</w:t>
      </w:r>
      <w:r w:rsidR="00380D7D" w:rsidRPr="009669E1">
        <w:rPr>
          <w:sz w:val="28"/>
          <w:szCs w:val="28"/>
        </w:rPr>
        <w:t xml:space="preserve"> годов, утвержденный решением Думы города Покачи от 1</w:t>
      </w:r>
      <w:r w:rsidR="00F0377F" w:rsidRPr="009669E1">
        <w:rPr>
          <w:sz w:val="28"/>
          <w:szCs w:val="28"/>
        </w:rPr>
        <w:t>4.12.2020 №32</w:t>
      </w:r>
      <w:r>
        <w:rPr>
          <w:sz w:val="28"/>
          <w:szCs w:val="28"/>
        </w:rPr>
        <w:t>»</w:t>
      </w:r>
    </w:p>
    <w:p w:rsidR="00DF37CA" w:rsidRPr="009669E1" w:rsidRDefault="00DF37CA" w:rsidP="00EE0AB7">
      <w:pPr>
        <w:widowControl w:val="0"/>
        <w:suppressAutoHyphens w:val="0"/>
        <w:jc w:val="center"/>
        <w:rPr>
          <w:sz w:val="28"/>
          <w:szCs w:val="28"/>
        </w:rPr>
      </w:pPr>
    </w:p>
    <w:p w:rsidR="00877109" w:rsidRPr="009669E1" w:rsidRDefault="00877109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9669E1">
        <w:rPr>
          <w:sz w:val="28"/>
          <w:szCs w:val="28"/>
        </w:rPr>
        <w:t>Полномочия по принятию муниципального правового акта установлены:</w:t>
      </w:r>
    </w:p>
    <w:p w:rsidR="00877109" w:rsidRPr="009669E1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9669E1">
        <w:rPr>
          <w:sz w:val="28"/>
          <w:szCs w:val="28"/>
        </w:rPr>
        <w:t xml:space="preserve">1) </w:t>
      </w:r>
      <w:r w:rsidR="00737F82" w:rsidRPr="009669E1">
        <w:rPr>
          <w:sz w:val="28"/>
          <w:szCs w:val="28"/>
        </w:rPr>
        <w:t>частью 2 статьи 169 Бюджетного кодекса Российской Федерации;</w:t>
      </w:r>
    </w:p>
    <w:p w:rsidR="00737F82" w:rsidRPr="009669E1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9669E1">
        <w:rPr>
          <w:sz w:val="28"/>
          <w:szCs w:val="28"/>
        </w:rPr>
        <w:t xml:space="preserve">2) </w:t>
      </w:r>
      <w:r w:rsidR="00737F82" w:rsidRPr="009669E1">
        <w:rPr>
          <w:sz w:val="28"/>
          <w:szCs w:val="28"/>
        </w:rPr>
        <w:t>пунктом 2 части 1 статьи 19 Устава города Покачи;</w:t>
      </w:r>
    </w:p>
    <w:p w:rsidR="00737F82" w:rsidRPr="009669E1" w:rsidRDefault="00EE0AB7" w:rsidP="00717712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9669E1">
        <w:rPr>
          <w:sz w:val="28"/>
          <w:szCs w:val="28"/>
        </w:rPr>
        <w:t xml:space="preserve">3) </w:t>
      </w:r>
      <w:r w:rsidR="00737F82" w:rsidRPr="009669E1">
        <w:rPr>
          <w:sz w:val="28"/>
          <w:szCs w:val="28"/>
        </w:rPr>
        <w:t xml:space="preserve">пунктом 1 части 5 статьи 4 </w:t>
      </w:r>
      <w:r w:rsidR="00737F82" w:rsidRPr="009669E1">
        <w:rPr>
          <w:rFonts w:eastAsia="Calibri"/>
          <w:sz w:val="28"/>
          <w:szCs w:val="28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9669E1">
        <w:rPr>
          <w:rFonts w:eastAsia="Calibri"/>
          <w:sz w:val="28"/>
          <w:szCs w:val="28"/>
          <w:lang w:eastAsia="ru-RU"/>
        </w:rPr>
        <w:t>ы города Покачи от 01.11.2017 №</w:t>
      </w:r>
      <w:r w:rsidR="00737F82" w:rsidRPr="009669E1">
        <w:rPr>
          <w:rFonts w:eastAsia="Calibri"/>
          <w:sz w:val="28"/>
          <w:szCs w:val="28"/>
          <w:lang w:eastAsia="ru-RU"/>
        </w:rPr>
        <w:t>92.</w:t>
      </w:r>
    </w:p>
    <w:p w:rsidR="006123E6" w:rsidRPr="009669E1" w:rsidRDefault="00FD5217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8"/>
          <w:szCs w:val="28"/>
        </w:rPr>
      </w:pPr>
      <w:r w:rsidRPr="009669E1">
        <w:rPr>
          <w:sz w:val="28"/>
          <w:szCs w:val="28"/>
        </w:rPr>
        <w:t xml:space="preserve">Необходимость внесения изменений </w:t>
      </w:r>
      <w:r w:rsidR="00F0377F" w:rsidRPr="009669E1">
        <w:rPr>
          <w:sz w:val="28"/>
          <w:szCs w:val="28"/>
        </w:rPr>
        <w:t xml:space="preserve">в бюджет города Покачи на 2021 год и на </w:t>
      </w:r>
      <w:r w:rsidR="00E80456" w:rsidRPr="009669E1">
        <w:rPr>
          <w:sz w:val="28"/>
          <w:szCs w:val="28"/>
        </w:rPr>
        <w:t>плановый период 20</w:t>
      </w:r>
      <w:r w:rsidR="00F0377F" w:rsidRPr="009669E1">
        <w:rPr>
          <w:sz w:val="28"/>
          <w:szCs w:val="28"/>
        </w:rPr>
        <w:t>22</w:t>
      </w:r>
      <w:r w:rsidR="00E80456" w:rsidRPr="009669E1">
        <w:rPr>
          <w:sz w:val="28"/>
          <w:szCs w:val="28"/>
        </w:rPr>
        <w:t xml:space="preserve"> и 202</w:t>
      </w:r>
      <w:r w:rsidR="00F0377F" w:rsidRPr="009669E1">
        <w:rPr>
          <w:sz w:val="28"/>
          <w:szCs w:val="28"/>
        </w:rPr>
        <w:t>3</w:t>
      </w:r>
      <w:r w:rsidR="00E7239C" w:rsidRPr="009669E1">
        <w:rPr>
          <w:sz w:val="28"/>
          <w:szCs w:val="28"/>
        </w:rPr>
        <w:t xml:space="preserve"> годов, утвержденный решением </w:t>
      </w:r>
      <w:r w:rsidR="00E80456" w:rsidRPr="009669E1">
        <w:rPr>
          <w:sz w:val="28"/>
          <w:szCs w:val="28"/>
        </w:rPr>
        <w:t>Думы города Покачи от 1</w:t>
      </w:r>
      <w:r w:rsidR="00F0377F" w:rsidRPr="009669E1">
        <w:rPr>
          <w:sz w:val="28"/>
          <w:szCs w:val="28"/>
        </w:rPr>
        <w:t>4.12.2020 №32</w:t>
      </w:r>
      <w:r w:rsidR="00E7239C" w:rsidRPr="009669E1">
        <w:rPr>
          <w:sz w:val="28"/>
          <w:szCs w:val="28"/>
        </w:rPr>
        <w:t xml:space="preserve">, </w:t>
      </w:r>
      <w:r w:rsidRPr="009669E1">
        <w:rPr>
          <w:sz w:val="28"/>
          <w:szCs w:val="28"/>
        </w:rPr>
        <w:t xml:space="preserve">вызвана </w:t>
      </w:r>
      <w:r w:rsidR="00E57FF9" w:rsidRPr="009669E1">
        <w:rPr>
          <w:sz w:val="28"/>
          <w:szCs w:val="28"/>
        </w:rPr>
        <w:t>следующим</w:t>
      </w:r>
      <w:r w:rsidR="00952BAB" w:rsidRPr="009669E1">
        <w:rPr>
          <w:sz w:val="28"/>
          <w:szCs w:val="28"/>
        </w:rPr>
        <w:t>и причинами</w:t>
      </w:r>
      <w:r w:rsidRPr="009669E1">
        <w:rPr>
          <w:sz w:val="28"/>
          <w:szCs w:val="28"/>
        </w:rPr>
        <w:t>:</w:t>
      </w:r>
    </w:p>
    <w:p w:rsidR="00A30753" w:rsidRPr="008D17DF" w:rsidRDefault="00B316CE" w:rsidP="00A30753">
      <w:pPr>
        <w:pStyle w:val="a5"/>
        <w:widowControl w:val="0"/>
        <w:numPr>
          <w:ilvl w:val="0"/>
          <w:numId w:val="38"/>
        </w:numPr>
        <w:tabs>
          <w:tab w:val="left" w:pos="0"/>
          <w:tab w:val="left" w:pos="993"/>
        </w:tabs>
        <w:suppressAutoHyphens w:val="0"/>
        <w:ind w:left="0" w:firstLine="709"/>
        <w:jc w:val="both"/>
        <w:rPr>
          <w:b/>
          <w:sz w:val="28"/>
          <w:szCs w:val="28"/>
        </w:rPr>
      </w:pPr>
      <w:r w:rsidRPr="008D17DF">
        <w:rPr>
          <w:b/>
          <w:sz w:val="28"/>
          <w:szCs w:val="28"/>
        </w:rPr>
        <w:t>У</w:t>
      </w:r>
      <w:r w:rsidR="0059462A" w:rsidRPr="008D17DF">
        <w:rPr>
          <w:b/>
          <w:sz w:val="28"/>
          <w:szCs w:val="28"/>
        </w:rPr>
        <w:t>величен</w:t>
      </w:r>
      <w:r w:rsidR="005F4B5C" w:rsidRPr="008D17DF">
        <w:rPr>
          <w:b/>
          <w:sz w:val="28"/>
          <w:szCs w:val="28"/>
        </w:rPr>
        <w:t>а</w:t>
      </w:r>
      <w:r w:rsidR="006926E9" w:rsidRPr="008D17DF">
        <w:rPr>
          <w:b/>
          <w:sz w:val="28"/>
          <w:szCs w:val="28"/>
        </w:rPr>
        <w:t xml:space="preserve"> </w:t>
      </w:r>
      <w:r w:rsidR="00C86257" w:rsidRPr="008D17DF">
        <w:rPr>
          <w:b/>
          <w:sz w:val="28"/>
          <w:szCs w:val="28"/>
        </w:rPr>
        <w:t>доходн</w:t>
      </w:r>
      <w:r w:rsidR="005F4B5C" w:rsidRPr="008D17DF">
        <w:rPr>
          <w:b/>
          <w:sz w:val="28"/>
          <w:szCs w:val="28"/>
        </w:rPr>
        <w:t>ая</w:t>
      </w:r>
      <w:r w:rsidR="00C86257" w:rsidRPr="008D17DF">
        <w:rPr>
          <w:b/>
          <w:sz w:val="28"/>
          <w:szCs w:val="28"/>
        </w:rPr>
        <w:t xml:space="preserve"> част</w:t>
      </w:r>
      <w:r w:rsidR="005F4B5C" w:rsidRPr="008D17DF">
        <w:rPr>
          <w:b/>
          <w:sz w:val="28"/>
          <w:szCs w:val="28"/>
        </w:rPr>
        <w:t>ь</w:t>
      </w:r>
      <w:r w:rsidR="00C86257" w:rsidRPr="008D17DF">
        <w:rPr>
          <w:b/>
          <w:sz w:val="28"/>
          <w:szCs w:val="28"/>
        </w:rPr>
        <w:t xml:space="preserve"> бюджета города</w:t>
      </w:r>
      <w:r w:rsidR="00A9761D" w:rsidRPr="008D17DF">
        <w:rPr>
          <w:b/>
          <w:sz w:val="28"/>
          <w:szCs w:val="28"/>
        </w:rPr>
        <w:t xml:space="preserve"> </w:t>
      </w:r>
      <w:r w:rsidR="00C808C4" w:rsidRPr="008D17DF">
        <w:rPr>
          <w:b/>
          <w:sz w:val="28"/>
          <w:szCs w:val="28"/>
        </w:rPr>
        <w:t xml:space="preserve">Покачи </w:t>
      </w:r>
      <w:r w:rsidR="0071284B" w:rsidRPr="008D17DF">
        <w:rPr>
          <w:b/>
          <w:sz w:val="28"/>
          <w:szCs w:val="28"/>
        </w:rPr>
        <w:t xml:space="preserve">в части </w:t>
      </w:r>
      <w:r w:rsidR="00A9761D" w:rsidRPr="008D17DF">
        <w:rPr>
          <w:b/>
          <w:sz w:val="28"/>
          <w:szCs w:val="28"/>
        </w:rPr>
        <w:t xml:space="preserve">текущего </w:t>
      </w:r>
      <w:r w:rsidR="00F0377F" w:rsidRPr="008D17DF">
        <w:rPr>
          <w:b/>
          <w:sz w:val="28"/>
          <w:szCs w:val="28"/>
        </w:rPr>
        <w:t>2021</w:t>
      </w:r>
      <w:r w:rsidR="0071284B" w:rsidRPr="008D17DF">
        <w:rPr>
          <w:b/>
          <w:sz w:val="28"/>
          <w:szCs w:val="28"/>
        </w:rPr>
        <w:t xml:space="preserve"> </w:t>
      </w:r>
      <w:r w:rsidR="00A9761D" w:rsidRPr="008D17DF">
        <w:rPr>
          <w:b/>
          <w:sz w:val="28"/>
          <w:szCs w:val="28"/>
        </w:rPr>
        <w:t xml:space="preserve">финансового </w:t>
      </w:r>
      <w:r w:rsidR="0071284B" w:rsidRPr="008D17DF">
        <w:rPr>
          <w:b/>
          <w:sz w:val="28"/>
          <w:szCs w:val="28"/>
        </w:rPr>
        <w:t xml:space="preserve">года </w:t>
      </w:r>
      <w:r w:rsidR="00FE4E65" w:rsidRPr="008D17DF">
        <w:rPr>
          <w:b/>
          <w:sz w:val="28"/>
          <w:szCs w:val="28"/>
        </w:rPr>
        <w:t>на сумму</w:t>
      </w:r>
      <w:r w:rsidR="00B53168" w:rsidRPr="008D17DF">
        <w:rPr>
          <w:b/>
          <w:sz w:val="28"/>
          <w:szCs w:val="28"/>
        </w:rPr>
        <w:t xml:space="preserve"> </w:t>
      </w:r>
      <w:r w:rsidR="008D17DF" w:rsidRPr="008D17DF">
        <w:rPr>
          <w:b/>
          <w:sz w:val="28"/>
          <w:szCs w:val="28"/>
        </w:rPr>
        <w:t>163</w:t>
      </w:r>
      <w:r w:rsidR="002B430D" w:rsidRPr="008D17DF">
        <w:rPr>
          <w:b/>
          <w:sz w:val="28"/>
          <w:szCs w:val="28"/>
        </w:rPr>
        <w:t xml:space="preserve"> млн. </w:t>
      </w:r>
      <w:r w:rsidR="008D17DF" w:rsidRPr="008D17DF">
        <w:rPr>
          <w:b/>
          <w:sz w:val="28"/>
          <w:szCs w:val="28"/>
        </w:rPr>
        <w:t>852</w:t>
      </w:r>
      <w:r w:rsidR="000836BF" w:rsidRPr="008D17DF">
        <w:rPr>
          <w:b/>
          <w:sz w:val="28"/>
          <w:szCs w:val="28"/>
        </w:rPr>
        <w:t xml:space="preserve"> </w:t>
      </w:r>
      <w:r w:rsidR="00310542" w:rsidRPr="008D17DF">
        <w:rPr>
          <w:b/>
          <w:sz w:val="28"/>
          <w:szCs w:val="28"/>
        </w:rPr>
        <w:t>тыс.</w:t>
      </w:r>
      <w:r w:rsidR="00987D62" w:rsidRPr="008D17DF">
        <w:rPr>
          <w:b/>
          <w:sz w:val="28"/>
          <w:szCs w:val="28"/>
        </w:rPr>
        <w:t xml:space="preserve"> </w:t>
      </w:r>
      <w:r w:rsidR="008D17DF" w:rsidRPr="008D17DF">
        <w:rPr>
          <w:b/>
          <w:sz w:val="28"/>
          <w:szCs w:val="28"/>
        </w:rPr>
        <w:t>225,88</w:t>
      </w:r>
      <w:r w:rsidR="005F7D87" w:rsidRPr="008D17DF">
        <w:rPr>
          <w:b/>
          <w:sz w:val="28"/>
          <w:szCs w:val="28"/>
        </w:rPr>
        <w:t xml:space="preserve"> руб.</w:t>
      </w:r>
      <w:r w:rsidR="00E50BA2" w:rsidRPr="008D17DF">
        <w:rPr>
          <w:b/>
          <w:sz w:val="28"/>
          <w:szCs w:val="28"/>
        </w:rPr>
        <w:t>,</w:t>
      </w:r>
      <w:r w:rsidR="00642072" w:rsidRPr="008D17DF">
        <w:rPr>
          <w:b/>
          <w:sz w:val="28"/>
          <w:szCs w:val="28"/>
        </w:rPr>
        <w:t xml:space="preserve"> </w:t>
      </w:r>
      <w:r w:rsidR="00D660CD" w:rsidRPr="008D17DF">
        <w:rPr>
          <w:b/>
          <w:sz w:val="28"/>
          <w:szCs w:val="28"/>
        </w:rPr>
        <w:t>за счет</w:t>
      </w:r>
      <w:r w:rsidR="00F27A32" w:rsidRPr="008D17DF">
        <w:rPr>
          <w:b/>
          <w:sz w:val="28"/>
          <w:szCs w:val="28"/>
        </w:rPr>
        <w:t>:</w:t>
      </w:r>
      <w:r w:rsidR="00D660CD" w:rsidRPr="008D17DF">
        <w:rPr>
          <w:b/>
          <w:sz w:val="28"/>
          <w:szCs w:val="28"/>
        </w:rPr>
        <w:t xml:space="preserve"> </w:t>
      </w:r>
    </w:p>
    <w:p w:rsidR="00A30753" w:rsidRPr="00B93455" w:rsidRDefault="00A30753" w:rsidP="00916292">
      <w:pPr>
        <w:pStyle w:val="a5"/>
        <w:widowControl w:val="0"/>
        <w:tabs>
          <w:tab w:val="left" w:pos="0"/>
          <w:tab w:val="left" w:pos="993"/>
        </w:tabs>
        <w:suppressAutoHyphens w:val="0"/>
        <w:ind w:left="0" w:firstLine="709"/>
        <w:jc w:val="both"/>
        <w:rPr>
          <w:b/>
          <w:sz w:val="28"/>
          <w:szCs w:val="28"/>
        </w:rPr>
      </w:pPr>
      <w:r w:rsidRPr="00B93455">
        <w:rPr>
          <w:sz w:val="28"/>
          <w:szCs w:val="28"/>
        </w:rPr>
        <w:t xml:space="preserve">1) </w:t>
      </w:r>
      <w:proofErr w:type="gramStart"/>
      <w:r w:rsidR="00373019" w:rsidRPr="00B93455">
        <w:rPr>
          <w:sz w:val="28"/>
          <w:szCs w:val="28"/>
        </w:rPr>
        <w:t>совокупного</w:t>
      </w:r>
      <w:proofErr w:type="gramEnd"/>
      <w:r w:rsidR="00373019" w:rsidRPr="00B93455">
        <w:rPr>
          <w:sz w:val="28"/>
          <w:szCs w:val="28"/>
        </w:rPr>
        <w:t xml:space="preserve"> у</w:t>
      </w:r>
      <w:r w:rsidR="00B93455">
        <w:rPr>
          <w:sz w:val="28"/>
          <w:szCs w:val="28"/>
        </w:rPr>
        <w:t>величение</w:t>
      </w:r>
      <w:r w:rsidR="00BA67BD" w:rsidRPr="00B93455">
        <w:rPr>
          <w:sz w:val="28"/>
          <w:szCs w:val="28"/>
        </w:rPr>
        <w:t xml:space="preserve"> </w:t>
      </w:r>
      <w:r w:rsidR="00373019" w:rsidRPr="00B93455">
        <w:rPr>
          <w:sz w:val="28"/>
          <w:szCs w:val="28"/>
        </w:rPr>
        <w:t xml:space="preserve">налоговых и </w:t>
      </w:r>
      <w:r w:rsidR="004F13D6" w:rsidRPr="00B93455">
        <w:rPr>
          <w:sz w:val="28"/>
          <w:szCs w:val="28"/>
        </w:rPr>
        <w:t>нена</w:t>
      </w:r>
      <w:r w:rsidR="00B93455" w:rsidRPr="00B93455">
        <w:rPr>
          <w:sz w:val="28"/>
          <w:szCs w:val="28"/>
        </w:rPr>
        <w:t xml:space="preserve">логовых поступлений на </w:t>
      </w:r>
      <w:r w:rsidR="00DC2288">
        <w:rPr>
          <w:sz w:val="28"/>
          <w:szCs w:val="28"/>
        </w:rPr>
        <w:t>81</w:t>
      </w:r>
      <w:r w:rsidR="00B93455" w:rsidRPr="00B93455">
        <w:rPr>
          <w:sz w:val="28"/>
          <w:szCs w:val="28"/>
        </w:rPr>
        <w:t xml:space="preserve"> тыс. </w:t>
      </w:r>
      <w:r w:rsidR="00DC2288">
        <w:rPr>
          <w:sz w:val="28"/>
          <w:szCs w:val="28"/>
        </w:rPr>
        <w:t>309,82</w:t>
      </w:r>
      <w:r w:rsidR="00B93455" w:rsidRPr="00B93455">
        <w:rPr>
          <w:sz w:val="28"/>
          <w:szCs w:val="28"/>
        </w:rPr>
        <w:t xml:space="preserve"> </w:t>
      </w:r>
      <w:r w:rsidRPr="00B93455">
        <w:rPr>
          <w:sz w:val="28"/>
          <w:szCs w:val="28"/>
        </w:rPr>
        <w:t>руб.:</w:t>
      </w:r>
    </w:p>
    <w:tbl>
      <w:tblPr>
        <w:tblStyle w:val="a7"/>
        <w:tblW w:w="0" w:type="auto"/>
        <w:tblInd w:w="108" w:type="dxa"/>
        <w:tblLook w:val="04A0"/>
      </w:tblPr>
      <w:tblGrid>
        <w:gridCol w:w="1843"/>
        <w:gridCol w:w="7796"/>
      </w:tblGrid>
      <w:tr w:rsidR="00A30753" w:rsidRPr="00B93455" w:rsidTr="00A333C0">
        <w:tc>
          <w:tcPr>
            <w:tcW w:w="1843" w:type="dxa"/>
          </w:tcPr>
          <w:p w:rsidR="00A30753" w:rsidRPr="00B93455" w:rsidRDefault="00A30753" w:rsidP="00927562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93455">
              <w:t>Сумма, руб.</w:t>
            </w:r>
          </w:p>
        </w:tc>
        <w:tc>
          <w:tcPr>
            <w:tcW w:w="7796" w:type="dxa"/>
          </w:tcPr>
          <w:p w:rsidR="00A30753" w:rsidRPr="00B93455" w:rsidRDefault="00A30753" w:rsidP="00927562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B93455">
              <w:t>Пояснение</w:t>
            </w:r>
          </w:p>
        </w:tc>
      </w:tr>
      <w:tr w:rsidR="003A4A24" w:rsidRPr="00B93455" w:rsidTr="00B73876">
        <w:tc>
          <w:tcPr>
            <w:tcW w:w="1843" w:type="dxa"/>
            <w:vAlign w:val="center"/>
          </w:tcPr>
          <w:p w:rsidR="003A4A24" w:rsidRPr="00B93455" w:rsidRDefault="003A4A24" w:rsidP="00CA50E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t>- 3 086 243,0</w:t>
            </w:r>
            <w:r w:rsidR="00CA50E4">
              <w:t>9</w:t>
            </w:r>
          </w:p>
        </w:tc>
        <w:tc>
          <w:tcPr>
            <w:tcW w:w="7796" w:type="dxa"/>
          </w:tcPr>
          <w:p w:rsidR="00971AFB" w:rsidRDefault="00971AFB" w:rsidP="00971AFB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>
              <w:t>Снижение поступлений НДФЛ на отчетную дату 2021 года, поясняется следующим:</w:t>
            </w:r>
          </w:p>
          <w:p w:rsidR="00971AFB" w:rsidRDefault="00971AFB" w:rsidP="00971AFB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>
              <w:t>1) ООО «</w:t>
            </w:r>
            <w:proofErr w:type="spellStart"/>
            <w:r>
              <w:t>ЛУКойл-Западная</w:t>
            </w:r>
            <w:proofErr w:type="spellEnd"/>
            <w:r>
              <w:t xml:space="preserve"> Сибирь» с 01.01.2021 по 01.07.2021 сокращали рабочий день административно-управленческого персонала на 4 часа еженедельно, с соответствующим сокращением должностных окладов на 10%;</w:t>
            </w:r>
          </w:p>
          <w:p w:rsidR="003A4A24" w:rsidRPr="00B93455" w:rsidRDefault="00971AFB" w:rsidP="00D66C2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>
              <w:t xml:space="preserve">2) по сведениям МИФНС от 04.03.2021 (по данным деклараций налоговых агентов) на территории города Покачи </w:t>
            </w:r>
            <w:r w:rsidR="00D66C26">
              <w:t xml:space="preserve">по состоянию на 01.08.2021, относительно 2019 года численность работников снизилась на 866 работников. </w:t>
            </w:r>
            <w:r>
              <w:t xml:space="preserve">Основные причины снижения: снижение объемов работ на территории города Покачи; проведение оптимизационных мероприятий. По сведениям МИФНС работники трудоустроены в г. </w:t>
            </w:r>
            <w:proofErr w:type="spellStart"/>
            <w:r>
              <w:t>Лангепас</w:t>
            </w:r>
            <w:proofErr w:type="spellEnd"/>
            <w:r>
              <w:t>, в г. Когалым, в другие субъекты РФ (Ингушетия, Чечня, Ямал, Башкортостан и другие)</w:t>
            </w:r>
          </w:p>
        </w:tc>
      </w:tr>
      <w:tr w:rsidR="003A4A24" w:rsidRPr="00B93455" w:rsidTr="00B73876">
        <w:tc>
          <w:tcPr>
            <w:tcW w:w="1843" w:type="dxa"/>
            <w:vAlign w:val="center"/>
          </w:tcPr>
          <w:p w:rsidR="003A4A24" w:rsidRPr="00B93455" w:rsidRDefault="003A4A24" w:rsidP="00B7387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t>- 4 110 517,67</w:t>
            </w:r>
          </w:p>
        </w:tc>
        <w:tc>
          <w:tcPr>
            <w:tcW w:w="7796" w:type="dxa"/>
          </w:tcPr>
          <w:p w:rsidR="003A4A24" w:rsidRPr="00B93455" w:rsidRDefault="004F173D" w:rsidP="00AE1D9A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4F173D">
              <w:t>ГАДБ в лице МИФНС №5 пояснил, что снижение поступлений по упрощенной системе налогообложения сложилось в связи произведенным возвратом излишне уплаченного налога за 2017, 2018, 2019 годы по заявлению налогоплательщика в размере 5</w:t>
            </w:r>
            <w:r w:rsidR="00AE1D9A">
              <w:t xml:space="preserve"> </w:t>
            </w:r>
            <w:r w:rsidRPr="004F173D">
              <w:t>006,1 тыс.</w:t>
            </w:r>
            <w:r w:rsidR="00AE1D9A">
              <w:t xml:space="preserve"> </w:t>
            </w:r>
            <w:r w:rsidRPr="004F173D">
              <w:t>руб.</w:t>
            </w:r>
          </w:p>
        </w:tc>
      </w:tr>
      <w:tr w:rsidR="003A4A24" w:rsidRPr="00B93455" w:rsidTr="00B73876">
        <w:tc>
          <w:tcPr>
            <w:tcW w:w="1843" w:type="dxa"/>
            <w:vAlign w:val="center"/>
          </w:tcPr>
          <w:p w:rsidR="003A4A24" w:rsidRPr="00B93455" w:rsidRDefault="003A4A24" w:rsidP="00B7387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t>+ 1 058 831,90</w:t>
            </w:r>
          </w:p>
        </w:tc>
        <w:tc>
          <w:tcPr>
            <w:tcW w:w="7796" w:type="dxa"/>
          </w:tcPr>
          <w:p w:rsidR="003A4A24" w:rsidRPr="00B93455" w:rsidRDefault="00AE1D9A" w:rsidP="00AE1D9A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>
              <w:t>налог на вмененный доход</w:t>
            </w:r>
            <w:r w:rsidRPr="00AE1D9A">
              <w:t xml:space="preserve"> с 01.01.2021 </w:t>
            </w:r>
            <w:r>
              <w:t xml:space="preserve">отменен в соответствии с действующим </w:t>
            </w:r>
            <w:r w:rsidRPr="00AE1D9A">
              <w:t>налоговым законодательством.</w:t>
            </w:r>
            <w:r>
              <w:t xml:space="preserve"> Увеличение</w:t>
            </w:r>
            <w:r w:rsidRPr="00AE1D9A">
              <w:t xml:space="preserve"> плановых показателей осуществляется до размера фактических поступлений платежей в 2021 году.</w:t>
            </w:r>
          </w:p>
        </w:tc>
      </w:tr>
      <w:tr w:rsidR="003A4A24" w:rsidRPr="00B93455" w:rsidTr="00B73876">
        <w:tc>
          <w:tcPr>
            <w:tcW w:w="1843" w:type="dxa"/>
            <w:vAlign w:val="center"/>
          </w:tcPr>
          <w:p w:rsidR="003A4A24" w:rsidRPr="00B93455" w:rsidRDefault="003A4A24" w:rsidP="00B7387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t>+ 789 213,54</w:t>
            </w:r>
          </w:p>
        </w:tc>
        <w:tc>
          <w:tcPr>
            <w:tcW w:w="7796" w:type="dxa"/>
          </w:tcPr>
          <w:p w:rsidR="00AE1D9A" w:rsidRDefault="00AE1D9A" w:rsidP="00AE1D9A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>
              <w:t>н</w:t>
            </w:r>
            <w:r w:rsidRPr="00AE1D9A">
              <w:t>алог, взимаемый в связи с применением патентной системы налогообложения</w:t>
            </w:r>
            <w:r>
              <w:t xml:space="preserve">. Рост поступлений ГАДБ в лице МИФНС №5 по ХМАО-Югре пояснил </w:t>
            </w:r>
            <w:r w:rsidR="006C7853">
              <w:t>следующим</w:t>
            </w:r>
            <w:r>
              <w:t>:</w:t>
            </w:r>
          </w:p>
          <w:p w:rsidR="00AE1D9A" w:rsidRDefault="00AE1D9A" w:rsidP="00AE1D9A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>
              <w:t xml:space="preserve">1) </w:t>
            </w:r>
            <w:r w:rsidR="00687E15">
              <w:t xml:space="preserve">увеличение количества налогоплательщиков, в том числе по причине </w:t>
            </w:r>
            <w:r w:rsidR="006C7853">
              <w:t xml:space="preserve"> </w:t>
            </w:r>
            <w:r w:rsidR="00687E15">
              <w:t>отмены</w:t>
            </w:r>
            <w:r w:rsidR="006C7853">
              <w:t xml:space="preserve"> </w:t>
            </w:r>
            <w:r>
              <w:t xml:space="preserve">с 01.01.2021 года </w:t>
            </w:r>
            <w:r w:rsidR="00687E15">
              <w:t>системы налогообложения в виде ЕНВД</w:t>
            </w:r>
            <w:r>
              <w:t>;</w:t>
            </w:r>
          </w:p>
          <w:p w:rsidR="003A4A24" w:rsidRPr="005A7545" w:rsidRDefault="00AE1D9A" w:rsidP="00AE1D9A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  <w:rPr>
                <w:highlight w:val="lightGray"/>
              </w:rPr>
            </w:pPr>
            <w:r>
              <w:t xml:space="preserve">2) с 01.01.2021 года расширен перечень видов предпринимательской </w:t>
            </w:r>
            <w:r>
              <w:lastRenderedPageBreak/>
              <w:t>деятельности, в отношении которых может применяться ПСН.</w:t>
            </w:r>
          </w:p>
        </w:tc>
      </w:tr>
      <w:tr w:rsidR="003A4A24" w:rsidRPr="00B93455" w:rsidTr="00B73876">
        <w:tc>
          <w:tcPr>
            <w:tcW w:w="1843" w:type="dxa"/>
            <w:vAlign w:val="center"/>
          </w:tcPr>
          <w:p w:rsidR="003A4A24" w:rsidRPr="00B93455" w:rsidRDefault="003A4A24" w:rsidP="00B7387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lastRenderedPageBreak/>
              <w:t>- 148 144,12</w:t>
            </w:r>
          </w:p>
        </w:tc>
        <w:tc>
          <w:tcPr>
            <w:tcW w:w="7796" w:type="dxa"/>
          </w:tcPr>
          <w:p w:rsidR="003A4A24" w:rsidRPr="005A7545" w:rsidRDefault="005A7545" w:rsidP="00501B7D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5A7545">
              <w:t xml:space="preserve">уменьшение государственной пошлины по делам, рассматриваемым в судах общей юрисдикции, мировыми судьями складывается в связи с тем, что по состоянию на дату формирования настоящего проекта </w:t>
            </w:r>
            <w:r w:rsidR="00501B7D">
              <w:t xml:space="preserve">за услугой </w:t>
            </w:r>
            <w:r w:rsidRPr="005A7545">
              <w:t xml:space="preserve">обратилось меньшее количество заявителей, чем прогнозировалось (до размера фактических </w:t>
            </w:r>
            <w:r w:rsidR="00501B7D">
              <w:t>поступлений в 2021 году). Услуга носит заявительный характер</w:t>
            </w:r>
            <w:r w:rsidRPr="005A7545">
              <w:t>.</w:t>
            </w:r>
          </w:p>
        </w:tc>
      </w:tr>
      <w:tr w:rsidR="003A4A24" w:rsidRPr="00B93455" w:rsidTr="00B73876">
        <w:tc>
          <w:tcPr>
            <w:tcW w:w="1843" w:type="dxa"/>
            <w:vAlign w:val="center"/>
          </w:tcPr>
          <w:p w:rsidR="003A4A24" w:rsidRPr="00B93455" w:rsidRDefault="003A4A24" w:rsidP="00B7387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t>+ 219 400,00</w:t>
            </w:r>
          </w:p>
        </w:tc>
        <w:tc>
          <w:tcPr>
            <w:tcW w:w="7796" w:type="dxa"/>
          </w:tcPr>
          <w:p w:rsidR="003A4A24" w:rsidRPr="005A7545" w:rsidRDefault="005A7545" w:rsidP="005A7545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5A7545">
              <w:t xml:space="preserve">увеличение государственной пошлины за государственную регистрацию, а также за совершение прочих юридически значимых действий по итогам обращаемости налогоплательщиков за совершением юридически значимых действий согласно динамике поступлений в 2021 году на отчетную дату. </w:t>
            </w:r>
            <w:r w:rsidR="00162122">
              <w:t>Услуга носит заявительный характер</w:t>
            </w:r>
            <w:r w:rsidR="00162122" w:rsidRPr="005A7545">
              <w:t>.</w:t>
            </w:r>
          </w:p>
        </w:tc>
      </w:tr>
      <w:tr w:rsidR="003A4A24" w:rsidRPr="00B93455" w:rsidTr="00B73876">
        <w:tc>
          <w:tcPr>
            <w:tcW w:w="1843" w:type="dxa"/>
            <w:vAlign w:val="center"/>
          </w:tcPr>
          <w:p w:rsidR="003A4A24" w:rsidRDefault="003A4A24" w:rsidP="00B7387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t>+ 1 601 744,12</w:t>
            </w:r>
          </w:p>
        </w:tc>
        <w:tc>
          <w:tcPr>
            <w:tcW w:w="7796" w:type="dxa"/>
          </w:tcPr>
          <w:p w:rsidR="003A4A24" w:rsidRPr="00B93455" w:rsidRDefault="005A7545" w:rsidP="00162122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5A7545">
              <w:t>увеличение доходов, получаемых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t xml:space="preserve">. </w:t>
            </w:r>
            <w:r w:rsidRPr="005A7545">
              <w:t>Рост поступлений прогнозирует ГАДБ, в лице КУМИ, поясняя увеличение за счет поступлений от взыскания задолженности за 20</w:t>
            </w:r>
            <w:r w:rsidR="00162122">
              <w:t>20</w:t>
            </w:r>
            <w:r w:rsidRPr="005A7545">
              <w:t xml:space="preserve"> год по результатам претензионной работы и проведенной работы с недобросовестными арендаторами посредством телефонной связи.</w:t>
            </w:r>
          </w:p>
        </w:tc>
      </w:tr>
      <w:tr w:rsidR="003A4A24" w:rsidRPr="00B93455" w:rsidTr="00B73876">
        <w:tc>
          <w:tcPr>
            <w:tcW w:w="1843" w:type="dxa"/>
            <w:vAlign w:val="center"/>
          </w:tcPr>
          <w:p w:rsidR="003A4A24" w:rsidRDefault="003A4A24" w:rsidP="00B7387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>
              <w:t>- 203 014,00</w:t>
            </w:r>
          </w:p>
        </w:tc>
        <w:tc>
          <w:tcPr>
            <w:tcW w:w="7796" w:type="dxa"/>
          </w:tcPr>
          <w:p w:rsidR="003A4A24" w:rsidRPr="00B93455" w:rsidRDefault="005A7545" w:rsidP="005A7545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5A7545">
              <w:t>платежи при пользовании природными ресурсами. Уменьшение плановых показателей осуществляется до размера фактиче</w:t>
            </w:r>
            <w:r>
              <w:t>ских поступлений платежей в 2021</w:t>
            </w:r>
            <w:r w:rsidRPr="005A7545">
              <w:t xml:space="preserve"> году. Снижение произошло в связи с тем, что по результатам внесенных многочисленных изменений в законодательство, регулирующее уплату платежей, у плательщиков сложилась переплата, которая ими заявлена </w:t>
            </w:r>
            <w:r w:rsidR="00162122">
              <w:t xml:space="preserve">к зачету </w:t>
            </w:r>
            <w:r w:rsidRPr="005A7545">
              <w:t>в счет будущих платежей.</w:t>
            </w:r>
          </w:p>
        </w:tc>
      </w:tr>
      <w:tr w:rsidR="00A30753" w:rsidRPr="009501CC" w:rsidTr="00B73876">
        <w:trPr>
          <w:trHeight w:val="579"/>
        </w:trPr>
        <w:tc>
          <w:tcPr>
            <w:tcW w:w="1843" w:type="dxa"/>
            <w:vAlign w:val="center"/>
          </w:tcPr>
          <w:p w:rsidR="00A30753" w:rsidRPr="00444175" w:rsidRDefault="0010730E" w:rsidP="00B7387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444175">
              <w:t xml:space="preserve">+ </w:t>
            </w:r>
            <w:r w:rsidR="003A4A24" w:rsidRPr="00444175">
              <w:t>2 589 374,39</w:t>
            </w:r>
          </w:p>
        </w:tc>
        <w:tc>
          <w:tcPr>
            <w:tcW w:w="7796" w:type="dxa"/>
            <w:shd w:val="clear" w:color="auto" w:fill="FFFFFF" w:themeFill="background1"/>
          </w:tcPr>
          <w:p w:rsidR="005B464B" w:rsidRPr="00444175" w:rsidRDefault="00A30753" w:rsidP="005B464B">
            <w:pPr>
              <w:suppressAutoHyphens w:val="0"/>
              <w:overflowPunct/>
              <w:autoSpaceDE w:val="0"/>
              <w:autoSpaceDN w:val="0"/>
              <w:adjustRightInd w:val="0"/>
              <w:jc w:val="both"/>
            </w:pPr>
            <w:r w:rsidRPr="00444175">
              <w:t>доходы от компенсации затрат государства</w:t>
            </w:r>
            <w:r w:rsidR="005B464B" w:rsidRPr="00444175">
              <w:t>:</w:t>
            </w:r>
          </w:p>
          <w:p w:rsidR="002A556E" w:rsidRPr="00444175" w:rsidRDefault="002A556E" w:rsidP="002A556E">
            <w:pPr>
              <w:pStyle w:val="a5"/>
              <w:tabs>
                <w:tab w:val="left" w:pos="265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444175">
              <w:t>П</w:t>
            </w:r>
            <w:r w:rsidR="00A30753" w:rsidRPr="00444175">
              <w:t xml:space="preserve">о данному коду доходов учитываются преимущественно поступления </w:t>
            </w:r>
            <w:r w:rsidR="006451B1" w:rsidRPr="00444175">
              <w:t>от погашения</w:t>
            </w:r>
            <w:r w:rsidR="00A30753" w:rsidRPr="00444175">
              <w:t xml:space="preserve"> дебиторской задолженности </w:t>
            </w:r>
            <w:r w:rsidR="005B464B" w:rsidRPr="00444175">
              <w:t>прошлых лет</w:t>
            </w:r>
            <w:r w:rsidRPr="00444175">
              <w:t xml:space="preserve">, в </w:t>
            </w:r>
            <w:proofErr w:type="gramStart"/>
            <w:r w:rsidRPr="00444175">
              <w:t>связи</w:t>
            </w:r>
            <w:proofErr w:type="gramEnd"/>
            <w:r w:rsidRPr="00444175">
              <w:t xml:space="preserve"> с чем плановые показатели:</w:t>
            </w:r>
          </w:p>
          <w:p w:rsidR="005B464B" w:rsidRPr="00444175" w:rsidRDefault="002A556E" w:rsidP="002A556E">
            <w:pPr>
              <w:tabs>
                <w:tab w:val="left" w:pos="265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444175">
              <w:t>1) увеличиваются на сумму п</w:t>
            </w:r>
            <w:r w:rsidR="005B464B" w:rsidRPr="00444175">
              <w:t>ревышени</w:t>
            </w:r>
            <w:r w:rsidRPr="00444175">
              <w:t>я</w:t>
            </w:r>
            <w:r w:rsidR="005B464B" w:rsidRPr="00444175">
              <w:t xml:space="preserve"> фактических поступлений над плановыми показателями за счет средств местного бюджета </w:t>
            </w:r>
            <w:r w:rsidRPr="00444175">
              <w:t xml:space="preserve">в размере </w:t>
            </w:r>
            <w:r w:rsidR="005B464B" w:rsidRPr="00444175">
              <w:t>2 499 349,57 руб.;</w:t>
            </w:r>
          </w:p>
          <w:p w:rsidR="006A586B" w:rsidRPr="00444175" w:rsidRDefault="002A556E" w:rsidP="006451B1">
            <w:pPr>
              <w:suppressAutoHyphens w:val="0"/>
              <w:overflowPunct/>
              <w:autoSpaceDE w:val="0"/>
              <w:autoSpaceDN w:val="0"/>
              <w:adjustRightInd w:val="0"/>
              <w:jc w:val="both"/>
            </w:pPr>
            <w:proofErr w:type="gramStart"/>
            <w:r w:rsidRPr="00444175">
              <w:t xml:space="preserve">2) </w:t>
            </w:r>
            <w:r w:rsidR="00B46E76" w:rsidRPr="00444175">
              <w:t xml:space="preserve">увеличиваются на сумму поступления дебиторской задолженности прошлых лет, возникшей за счет межбюджетных трансфертов, полученных в форме субсидий, субвенций и иных межбюджетных трансфертов, имеющих целевое назначение на </w:t>
            </w:r>
            <w:r w:rsidR="006451B1" w:rsidRPr="00444175">
              <w:t xml:space="preserve">общую </w:t>
            </w:r>
            <w:r w:rsidR="00B46E76" w:rsidRPr="00444175">
              <w:t>сумму 90 024,82 руб. Р</w:t>
            </w:r>
            <w:r w:rsidR="00A30753" w:rsidRPr="00444175">
              <w:t xml:space="preserve">уководствуясь приказом Департамента финансов ХМАО - Югры от 26.03.2021 № 7-нп </w:t>
            </w:r>
            <w:r w:rsidR="00AC2CA9" w:rsidRPr="00444175">
              <w:t>«</w:t>
            </w:r>
            <w:r w:rsidR="00A30753" w:rsidRPr="00444175">
              <w:t>О Порядке взыскания в доход бюджета Ханты-Мансийского автономного округа - Югры неиспользованных остатков межбюджетных трансфертов, полученных в форме субсидий, субвенций</w:t>
            </w:r>
            <w:proofErr w:type="gramEnd"/>
            <w:r w:rsidR="00A30753" w:rsidRPr="00444175">
              <w:t xml:space="preserve"> </w:t>
            </w:r>
            <w:proofErr w:type="gramStart"/>
            <w:r w:rsidR="00A30753" w:rsidRPr="00444175">
              <w:t>и иных межбюджетных трансфертов, имеющих целевое назначение, и признании утратившими силу некоторых приказов Департамента финансов Ханты-Мансийского автономного округа – Югры</w:t>
            </w:r>
            <w:r w:rsidR="00AC2CA9" w:rsidRPr="00444175">
              <w:t>»</w:t>
            </w:r>
            <w:r w:rsidR="00A30753" w:rsidRPr="00444175">
              <w:t xml:space="preserve"> данные средства</w:t>
            </w:r>
            <w:r w:rsidR="00B46E76" w:rsidRPr="00444175">
              <w:t xml:space="preserve"> </w:t>
            </w:r>
            <w:r w:rsidR="00A30753" w:rsidRPr="00444175">
              <w:t xml:space="preserve"> возвращены в бюджет автономного округа и отражены по коду доходов 2.19 </w:t>
            </w:r>
            <w:r w:rsidR="00AC2CA9" w:rsidRPr="00444175">
              <w:t>«</w:t>
            </w:r>
            <w:r w:rsidR="00A30753" w:rsidRPr="00444175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  <w:r w:rsidR="00AC2CA9" w:rsidRPr="00444175">
              <w:t>»</w:t>
            </w:r>
            <w:r w:rsidR="006451B1" w:rsidRPr="00444175">
              <w:t xml:space="preserve"> </w:t>
            </w:r>
            <w:r w:rsidR="00387E3C" w:rsidRPr="00444175">
              <w:t xml:space="preserve"> </w:t>
            </w:r>
            <w:proofErr w:type="gramEnd"/>
          </w:p>
        </w:tc>
      </w:tr>
      <w:tr w:rsidR="003A4A24" w:rsidRPr="009501CC" w:rsidTr="00B73876">
        <w:trPr>
          <w:trHeight w:val="579"/>
        </w:trPr>
        <w:tc>
          <w:tcPr>
            <w:tcW w:w="1843" w:type="dxa"/>
            <w:vAlign w:val="center"/>
          </w:tcPr>
          <w:p w:rsidR="003A4A24" w:rsidRPr="00444175" w:rsidRDefault="003A4A24" w:rsidP="00B7387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444175">
              <w:t>- 38 845,79</w:t>
            </w:r>
          </w:p>
        </w:tc>
        <w:tc>
          <w:tcPr>
            <w:tcW w:w="7796" w:type="dxa"/>
            <w:shd w:val="clear" w:color="auto" w:fill="FFFFFF" w:themeFill="background1"/>
          </w:tcPr>
          <w:p w:rsidR="003A4A24" w:rsidRPr="00444175" w:rsidRDefault="006A586B" w:rsidP="00FE4B0D">
            <w:pPr>
              <w:suppressAutoHyphens w:val="0"/>
              <w:overflowPunct/>
              <w:autoSpaceDE w:val="0"/>
              <w:autoSpaceDN w:val="0"/>
              <w:adjustRightInd w:val="0"/>
              <w:jc w:val="both"/>
            </w:pPr>
            <w:r w:rsidRPr="00444175">
              <w:t>ГАДБ в лице КУМИ пояснил, что снижение доходов от продажи квартир сложил</w:t>
            </w:r>
            <w:r w:rsidR="00FE4B0D" w:rsidRPr="00444175">
              <w:t>о</w:t>
            </w:r>
            <w:r w:rsidRPr="00444175">
              <w:t xml:space="preserve">сь по причине несвоевременной оплатой по договору купли-продажи по квартире </w:t>
            </w:r>
            <w:proofErr w:type="gramStart"/>
            <w:r w:rsidRPr="00444175">
              <w:t>г</w:t>
            </w:r>
            <w:proofErr w:type="gramEnd"/>
            <w:r w:rsidRPr="00444175">
              <w:t xml:space="preserve"> Покачи ул. Мира д.2 кв. 39б. В настоящее время </w:t>
            </w:r>
            <w:r w:rsidRPr="00444175">
              <w:lastRenderedPageBreak/>
              <w:t>ведутся взыскательные работы судебными приставами, в рамках исполнительного производства</w:t>
            </w:r>
          </w:p>
        </w:tc>
      </w:tr>
      <w:tr w:rsidR="003A4A24" w:rsidRPr="009501CC" w:rsidTr="00B73876">
        <w:trPr>
          <w:trHeight w:val="579"/>
        </w:trPr>
        <w:tc>
          <w:tcPr>
            <w:tcW w:w="1843" w:type="dxa"/>
            <w:vAlign w:val="center"/>
          </w:tcPr>
          <w:p w:rsidR="003A4A24" w:rsidRPr="00444175" w:rsidRDefault="003A4A24" w:rsidP="00B7387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444175">
              <w:lastRenderedPageBreak/>
              <w:t>+ 454 301,00</w:t>
            </w:r>
          </w:p>
        </w:tc>
        <w:tc>
          <w:tcPr>
            <w:tcW w:w="7796" w:type="dxa"/>
            <w:shd w:val="clear" w:color="auto" w:fill="FFFFFF" w:themeFill="background1"/>
          </w:tcPr>
          <w:p w:rsidR="003A4A24" w:rsidRPr="00444175" w:rsidRDefault="005A7545" w:rsidP="00F05558">
            <w:pPr>
              <w:suppressAutoHyphens w:val="0"/>
              <w:overflowPunct/>
              <w:autoSpaceDE w:val="0"/>
              <w:autoSpaceDN w:val="0"/>
              <w:adjustRightInd w:val="0"/>
              <w:jc w:val="both"/>
            </w:pPr>
            <w:r w:rsidRPr="00444175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увеличены до размера фактических поступлений в 2021 году</w:t>
            </w:r>
          </w:p>
        </w:tc>
      </w:tr>
      <w:tr w:rsidR="003A4A24" w:rsidRPr="009501CC" w:rsidTr="00B73876">
        <w:trPr>
          <w:trHeight w:val="579"/>
        </w:trPr>
        <w:tc>
          <w:tcPr>
            <w:tcW w:w="1843" w:type="dxa"/>
            <w:vAlign w:val="center"/>
          </w:tcPr>
          <w:p w:rsidR="003A4A24" w:rsidRPr="00444175" w:rsidRDefault="003A4A24" w:rsidP="00B7387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444175">
              <w:t>+ 340 001,86</w:t>
            </w:r>
          </w:p>
        </w:tc>
        <w:tc>
          <w:tcPr>
            <w:tcW w:w="7796" w:type="dxa"/>
            <w:shd w:val="clear" w:color="auto" w:fill="FFFFFF" w:themeFill="background1"/>
          </w:tcPr>
          <w:p w:rsidR="003A4A24" w:rsidRPr="00444175" w:rsidRDefault="006A586B" w:rsidP="00A30753">
            <w:pPr>
              <w:suppressAutoHyphens w:val="0"/>
              <w:overflowPunct/>
              <w:autoSpaceDE w:val="0"/>
              <w:autoSpaceDN w:val="0"/>
              <w:adjustRightInd w:val="0"/>
              <w:jc w:val="both"/>
            </w:pPr>
            <w:r w:rsidRPr="00444175">
              <w:t>доходы от продажи земельных участков, находящихся в государственной и муниципальной собственности. Рост поступлений сложился по факту обращения в 2021 году граждан на приобретение в собственность земельных участков</w:t>
            </w:r>
            <w:r w:rsidR="00475322" w:rsidRPr="00444175">
              <w:t>. Плановые показатели увеличены до размера фактических поступлений в 2021 году</w:t>
            </w:r>
          </w:p>
        </w:tc>
      </w:tr>
      <w:tr w:rsidR="003A4A24" w:rsidRPr="009501CC" w:rsidTr="00B73876">
        <w:trPr>
          <w:trHeight w:val="579"/>
        </w:trPr>
        <w:tc>
          <w:tcPr>
            <w:tcW w:w="1843" w:type="dxa"/>
            <w:vAlign w:val="center"/>
          </w:tcPr>
          <w:p w:rsidR="003A4A24" w:rsidRPr="00444175" w:rsidRDefault="003A4A24" w:rsidP="00B7387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444175">
              <w:t>+ 800,00</w:t>
            </w:r>
          </w:p>
        </w:tc>
        <w:tc>
          <w:tcPr>
            <w:tcW w:w="7796" w:type="dxa"/>
            <w:shd w:val="clear" w:color="auto" w:fill="FFFFFF" w:themeFill="background1"/>
          </w:tcPr>
          <w:p w:rsidR="003A4A24" w:rsidRPr="00444175" w:rsidRDefault="00475322" w:rsidP="00475322">
            <w:pPr>
              <w:suppressAutoHyphens w:val="0"/>
              <w:overflowPunct/>
              <w:autoSpaceDE w:val="0"/>
              <w:autoSpaceDN w:val="0"/>
              <w:adjustRightInd w:val="0"/>
              <w:jc w:val="both"/>
            </w:pPr>
            <w:r w:rsidRPr="00444175">
              <w:t>Плановые показатели по коду доходов «Административные платежи и сборы» увеличены до размера фактических поступлений в 2021 году.</w:t>
            </w:r>
            <w:r w:rsidR="00971AFB" w:rsidRPr="00444175">
              <w:t xml:space="preserve"> Поступления по данному коду доходов не имеют системного характера и зависят от </w:t>
            </w:r>
            <w:r w:rsidRPr="00444175">
              <w:t xml:space="preserve">количества </w:t>
            </w:r>
            <w:r w:rsidR="00971AFB" w:rsidRPr="00444175">
              <w:t>обращений граждан за предоставлением сведений, содержащихся в инф</w:t>
            </w:r>
            <w:r w:rsidRPr="00444175">
              <w:t>ормационной системе обеспечения градостроительной деятельности</w:t>
            </w:r>
          </w:p>
        </w:tc>
      </w:tr>
      <w:tr w:rsidR="00B93455" w:rsidRPr="00B93455" w:rsidTr="00B73876">
        <w:trPr>
          <w:trHeight w:val="269"/>
        </w:trPr>
        <w:tc>
          <w:tcPr>
            <w:tcW w:w="1843" w:type="dxa"/>
            <w:vAlign w:val="center"/>
          </w:tcPr>
          <w:p w:rsidR="00753A29" w:rsidRPr="00444175" w:rsidRDefault="003A4A24" w:rsidP="00B73876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444175">
              <w:t>+ 614 407,68</w:t>
            </w:r>
          </w:p>
        </w:tc>
        <w:tc>
          <w:tcPr>
            <w:tcW w:w="7796" w:type="dxa"/>
            <w:shd w:val="clear" w:color="auto" w:fill="FFFFFF" w:themeFill="background1"/>
          </w:tcPr>
          <w:p w:rsidR="00753A29" w:rsidRPr="00444175" w:rsidRDefault="005A7545" w:rsidP="005A754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444175">
              <w:t>увеличены плановые показатели по поступлениям в виде штрафов, санкций, возмещения ущерба, до размера фактических поступлений в 2021 году. Данные поступления не имеют системного характера и зависят от количества выявленных правонарушений.</w:t>
            </w:r>
            <w:bookmarkStart w:id="0" w:name="_GoBack"/>
            <w:bookmarkEnd w:id="0"/>
          </w:p>
        </w:tc>
      </w:tr>
    </w:tbl>
    <w:p w:rsidR="00F27A32" w:rsidRPr="002A1845" w:rsidRDefault="00F27A32" w:rsidP="00F27A32">
      <w:pPr>
        <w:widowControl w:val="0"/>
        <w:tabs>
          <w:tab w:val="left" w:pos="0"/>
          <w:tab w:val="left" w:pos="709"/>
        </w:tabs>
        <w:suppressAutoHyphens w:val="0"/>
        <w:jc w:val="both"/>
        <w:rPr>
          <w:sz w:val="28"/>
          <w:szCs w:val="28"/>
        </w:rPr>
      </w:pPr>
      <w:r w:rsidRPr="0012581D">
        <w:rPr>
          <w:color w:val="FF0000"/>
          <w:sz w:val="28"/>
          <w:szCs w:val="28"/>
        </w:rPr>
        <w:tab/>
      </w:r>
      <w:r w:rsidR="00A30753" w:rsidRPr="002A1845">
        <w:rPr>
          <w:sz w:val="28"/>
          <w:szCs w:val="28"/>
        </w:rPr>
        <w:t>2</w:t>
      </w:r>
      <w:r w:rsidR="003A1687" w:rsidRPr="002A1845">
        <w:rPr>
          <w:sz w:val="28"/>
          <w:szCs w:val="28"/>
        </w:rPr>
        <w:t xml:space="preserve">) </w:t>
      </w:r>
      <w:r w:rsidRPr="002A1845">
        <w:rPr>
          <w:sz w:val="28"/>
          <w:szCs w:val="28"/>
        </w:rPr>
        <w:t>увеличение безвозмездных поступлений от других бюджетов бюджетной системы Российской Федерации, имеющих</w:t>
      </w:r>
      <w:r w:rsidR="00CB7D32" w:rsidRPr="002A1845">
        <w:rPr>
          <w:sz w:val="28"/>
          <w:szCs w:val="28"/>
        </w:rPr>
        <w:t xml:space="preserve"> целевой назначение на сумму </w:t>
      </w:r>
      <w:r w:rsidR="00927562" w:rsidRPr="002A1845">
        <w:rPr>
          <w:sz w:val="28"/>
          <w:szCs w:val="28"/>
        </w:rPr>
        <w:t>123</w:t>
      </w:r>
      <w:r w:rsidR="00CB7D32" w:rsidRPr="002A1845">
        <w:rPr>
          <w:sz w:val="28"/>
          <w:szCs w:val="28"/>
        </w:rPr>
        <w:t xml:space="preserve"> млн. </w:t>
      </w:r>
      <w:r w:rsidR="00927562" w:rsidRPr="002A1845">
        <w:rPr>
          <w:sz w:val="28"/>
          <w:szCs w:val="28"/>
        </w:rPr>
        <w:t>393</w:t>
      </w:r>
      <w:r w:rsidR="00CB7D32" w:rsidRPr="002A1845">
        <w:rPr>
          <w:sz w:val="28"/>
          <w:szCs w:val="28"/>
        </w:rPr>
        <w:t xml:space="preserve"> тыс. </w:t>
      </w:r>
      <w:r w:rsidR="00927562" w:rsidRPr="002A1845">
        <w:rPr>
          <w:sz w:val="28"/>
          <w:szCs w:val="28"/>
        </w:rPr>
        <w:t>516,00</w:t>
      </w:r>
      <w:r w:rsidRPr="002A1845">
        <w:rPr>
          <w:sz w:val="28"/>
          <w:szCs w:val="28"/>
        </w:rPr>
        <w:t xml:space="preserve"> руб.: </w:t>
      </w:r>
    </w:p>
    <w:tbl>
      <w:tblPr>
        <w:tblStyle w:val="a7"/>
        <w:tblW w:w="9781" w:type="dxa"/>
        <w:tblInd w:w="108" w:type="dxa"/>
        <w:tblLook w:val="04A0"/>
      </w:tblPr>
      <w:tblGrid>
        <w:gridCol w:w="2872"/>
        <w:gridCol w:w="6909"/>
      </w:tblGrid>
      <w:tr w:rsidR="00D660CD" w:rsidRPr="00997159" w:rsidTr="00927562">
        <w:trPr>
          <w:trHeight w:val="264"/>
        </w:trPr>
        <w:tc>
          <w:tcPr>
            <w:tcW w:w="2872" w:type="dxa"/>
          </w:tcPr>
          <w:p w:rsidR="00D660CD" w:rsidRPr="00997159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97159">
              <w:t>Сумма, руб.</w:t>
            </w:r>
          </w:p>
        </w:tc>
        <w:tc>
          <w:tcPr>
            <w:tcW w:w="6909" w:type="dxa"/>
          </w:tcPr>
          <w:p w:rsidR="00D660CD" w:rsidRPr="00997159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97159">
              <w:t>Пояснение</w:t>
            </w:r>
          </w:p>
        </w:tc>
      </w:tr>
      <w:tr w:rsidR="009B34A5" w:rsidRPr="00997159" w:rsidTr="00537223">
        <w:tc>
          <w:tcPr>
            <w:tcW w:w="2872" w:type="dxa"/>
            <w:vAlign w:val="center"/>
          </w:tcPr>
          <w:p w:rsidR="009B34A5" w:rsidRPr="00290A0B" w:rsidRDefault="00405983" w:rsidP="00F27A3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90A0B">
              <w:t xml:space="preserve">+ </w:t>
            </w:r>
            <w:r w:rsidR="00537223" w:rsidRPr="00290A0B">
              <w:t>25 182 000,00</w:t>
            </w:r>
          </w:p>
          <w:p w:rsidR="00CB7D32" w:rsidRPr="00290A0B" w:rsidRDefault="00CB7D32" w:rsidP="00F27A3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</w:p>
        </w:tc>
        <w:tc>
          <w:tcPr>
            <w:tcW w:w="6909" w:type="dxa"/>
          </w:tcPr>
          <w:p w:rsidR="009B34A5" w:rsidRPr="00792BD1" w:rsidRDefault="0020742C" w:rsidP="00537223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согласно уведомлениям</w:t>
            </w:r>
            <w:r w:rsidR="000B58BF" w:rsidRPr="00CB7D32">
              <w:rPr>
                <w:sz w:val="24"/>
                <w:szCs w:val="24"/>
                <w:lang w:eastAsia="ar-SA"/>
              </w:rPr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</w:t>
            </w:r>
            <w:r w:rsidR="00B95A97" w:rsidRPr="00CB7D32">
              <w:rPr>
                <w:sz w:val="24"/>
                <w:szCs w:val="24"/>
                <w:lang w:eastAsia="ar-SA"/>
              </w:rPr>
              <w:t>2</w:t>
            </w:r>
            <w:r w:rsidR="00405983" w:rsidRPr="00CB7D32">
              <w:rPr>
                <w:sz w:val="24"/>
                <w:szCs w:val="24"/>
                <w:lang w:eastAsia="ar-SA"/>
              </w:rPr>
              <w:t>1 год и плановый период 2022 и 2023</w:t>
            </w:r>
            <w:r w:rsidR="00B95A97" w:rsidRPr="00CB7D32">
              <w:rPr>
                <w:sz w:val="24"/>
                <w:szCs w:val="24"/>
                <w:lang w:eastAsia="ar-SA"/>
              </w:rPr>
              <w:t xml:space="preserve"> годов </w:t>
            </w:r>
            <w:r w:rsidR="00537223">
              <w:rPr>
                <w:sz w:val="24"/>
                <w:szCs w:val="24"/>
                <w:lang w:eastAsia="ar-SA"/>
              </w:rPr>
              <w:t xml:space="preserve">05.07.2021 №500/07/72, </w:t>
            </w:r>
            <w:r w:rsidR="00B95A97" w:rsidRPr="00CB7D32">
              <w:rPr>
                <w:sz w:val="24"/>
                <w:szCs w:val="24"/>
                <w:lang w:eastAsia="ar-SA"/>
              </w:rPr>
              <w:t xml:space="preserve">от </w:t>
            </w:r>
            <w:r w:rsidR="00537223">
              <w:rPr>
                <w:sz w:val="24"/>
                <w:szCs w:val="24"/>
                <w:lang w:eastAsia="ar-SA"/>
              </w:rPr>
              <w:t>05.07.2021 №500/07/94 поступила дотация для поощрения достижения наилучших значений показателей деятельности органов местного самоуправления муниципальных районов и городских округов автономного округа, стимулирования роста налогового потенциала</w:t>
            </w:r>
            <w:proofErr w:type="gramEnd"/>
            <w:r w:rsidR="00537223">
              <w:rPr>
                <w:sz w:val="24"/>
                <w:szCs w:val="24"/>
                <w:lang w:eastAsia="ar-SA"/>
              </w:rPr>
              <w:t xml:space="preserve"> и качества планирования доходов в городских округах и муниципальных районах автономного округа за счет средств дотации (грантов) из федерального бюджета</w:t>
            </w:r>
          </w:p>
        </w:tc>
      </w:tr>
      <w:tr w:rsidR="00F0377F" w:rsidRPr="00997159" w:rsidTr="00537223">
        <w:tc>
          <w:tcPr>
            <w:tcW w:w="2872" w:type="dxa"/>
            <w:vAlign w:val="center"/>
          </w:tcPr>
          <w:p w:rsidR="00F0377F" w:rsidRPr="00290A0B" w:rsidRDefault="00D30C50" w:rsidP="00B95A9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90A0B">
              <w:t>+ 8 042 000,00</w:t>
            </w:r>
          </w:p>
        </w:tc>
        <w:tc>
          <w:tcPr>
            <w:tcW w:w="6909" w:type="dxa"/>
          </w:tcPr>
          <w:p w:rsidR="00F0377F" w:rsidRPr="00997159" w:rsidRDefault="00756D90" w:rsidP="0086368B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proofErr w:type="gramStart"/>
            <w:r w:rsidRPr="00997159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</w:t>
            </w:r>
            <w:r w:rsidR="009521CF">
              <w:rPr>
                <w:sz w:val="24"/>
                <w:szCs w:val="24"/>
                <w:lang w:eastAsia="ar-SA"/>
              </w:rPr>
              <w:t xml:space="preserve">19.07.2021 №500/07/131 </w:t>
            </w:r>
            <w:r w:rsidR="0086368B">
              <w:rPr>
                <w:sz w:val="24"/>
                <w:szCs w:val="24"/>
                <w:lang w:eastAsia="ar-SA"/>
              </w:rPr>
              <w:t>поступила</w:t>
            </w:r>
            <w:r w:rsidR="009521CF">
              <w:rPr>
                <w:sz w:val="24"/>
                <w:szCs w:val="24"/>
                <w:lang w:eastAsia="ar-SA"/>
              </w:rPr>
              <w:t xml:space="preserve"> дотация на поощрения высоких показателей качества организации и осуществления </w:t>
            </w:r>
            <w:r w:rsidR="0086368B">
              <w:rPr>
                <w:sz w:val="24"/>
                <w:szCs w:val="24"/>
                <w:lang w:eastAsia="ar-SA"/>
              </w:rPr>
              <w:t>бюджетного процесса в городских округах и муниципальных районах ХМАО-Югры (распоряжение Правительства ХМАО-Югры от 16.07.2021 №395-рп)</w:t>
            </w:r>
            <w:proofErr w:type="gramEnd"/>
          </w:p>
        </w:tc>
      </w:tr>
      <w:tr w:rsidR="00AC2CA9" w:rsidRPr="00997159" w:rsidTr="00537223">
        <w:tc>
          <w:tcPr>
            <w:tcW w:w="2872" w:type="dxa"/>
            <w:vAlign w:val="center"/>
          </w:tcPr>
          <w:p w:rsidR="00AC2CA9" w:rsidRPr="00290A0B" w:rsidRDefault="009521CF" w:rsidP="00B95A9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90A0B">
              <w:t>+ 1 231 000,00</w:t>
            </w:r>
          </w:p>
        </w:tc>
        <w:tc>
          <w:tcPr>
            <w:tcW w:w="6909" w:type="dxa"/>
          </w:tcPr>
          <w:p w:rsidR="00AC2CA9" w:rsidRPr="00997159" w:rsidRDefault="00AC2CA9" w:rsidP="0086368B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proofErr w:type="gramStart"/>
            <w:r w:rsidRPr="00997159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</w:t>
            </w:r>
            <w:r w:rsidR="0086368B">
              <w:rPr>
                <w:sz w:val="24"/>
                <w:szCs w:val="24"/>
                <w:lang w:eastAsia="ar-SA"/>
              </w:rPr>
              <w:t xml:space="preserve">19.07.2021№500/07/116 поступила дотация </w:t>
            </w:r>
            <w:r w:rsidR="0086368B">
              <w:rPr>
                <w:sz w:val="24"/>
                <w:szCs w:val="24"/>
                <w:lang w:eastAsia="ar-SA"/>
              </w:rPr>
              <w:lastRenderedPageBreak/>
              <w:t>в целях стимулирования роста налогового потенциала и качества планирования доходов в городских и муниципальных районах ХМАО-Югры (распоряжение Правительства ХМАО-Югры от 16.07.2021 №267-рп)</w:t>
            </w:r>
            <w:proofErr w:type="gramEnd"/>
          </w:p>
        </w:tc>
      </w:tr>
      <w:tr w:rsidR="00AC2CA9" w:rsidRPr="00997159" w:rsidTr="00537223">
        <w:tc>
          <w:tcPr>
            <w:tcW w:w="2872" w:type="dxa"/>
            <w:vAlign w:val="center"/>
          </w:tcPr>
          <w:p w:rsidR="00AC2CA9" w:rsidRPr="00290A0B" w:rsidRDefault="00AC2CA9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90A0B">
              <w:lastRenderedPageBreak/>
              <w:t>+ 10</w:t>
            </w:r>
            <w:r w:rsidR="009521CF" w:rsidRPr="00290A0B">
              <w:t> 801 700,00</w:t>
            </w:r>
          </w:p>
        </w:tc>
        <w:tc>
          <w:tcPr>
            <w:tcW w:w="6909" w:type="dxa"/>
          </w:tcPr>
          <w:p w:rsidR="00AC2CA9" w:rsidRPr="00CB7D32" w:rsidRDefault="00AC2CA9" w:rsidP="0086368B">
            <w:pPr>
              <w:pStyle w:val="ad"/>
              <w:rPr>
                <w:sz w:val="24"/>
                <w:szCs w:val="24"/>
                <w:lang w:eastAsia="ar-SA"/>
              </w:rPr>
            </w:pPr>
            <w:r w:rsidRPr="00CB7D32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</w:t>
            </w:r>
            <w:r w:rsidR="009521CF">
              <w:rPr>
                <w:sz w:val="24"/>
                <w:szCs w:val="24"/>
                <w:lang w:eastAsia="ar-SA"/>
              </w:rPr>
              <w:t>19.08.2021 №600/08/114</w:t>
            </w:r>
            <w:r w:rsidRPr="00CB7D32">
              <w:rPr>
                <w:sz w:val="24"/>
                <w:szCs w:val="24"/>
                <w:lang w:eastAsia="ar-SA"/>
              </w:rPr>
              <w:t xml:space="preserve"> </w:t>
            </w:r>
            <w:r w:rsidR="0086368B">
              <w:rPr>
                <w:sz w:val="24"/>
                <w:szCs w:val="24"/>
                <w:lang w:eastAsia="ar-SA"/>
              </w:rPr>
              <w:t>поступила</w:t>
            </w:r>
            <w:r w:rsidR="00CB7D32" w:rsidRPr="00CB7D32">
              <w:rPr>
                <w:sz w:val="24"/>
                <w:szCs w:val="24"/>
                <w:lang w:eastAsia="ar-SA"/>
              </w:rPr>
              <w:t xml:space="preserve"> </w:t>
            </w:r>
            <w:r w:rsidR="009521CF">
              <w:rPr>
                <w:sz w:val="24"/>
                <w:szCs w:val="24"/>
                <w:lang w:eastAsia="ar-SA"/>
              </w:rPr>
              <w:t xml:space="preserve">дотация на поощрения наилучших </w:t>
            </w:r>
            <w:proofErr w:type="gramStart"/>
            <w:r w:rsidR="009521CF">
              <w:rPr>
                <w:sz w:val="24"/>
                <w:szCs w:val="24"/>
                <w:lang w:eastAsia="ar-SA"/>
              </w:rPr>
              <w:t>значений показателей деятельности органов самоуправления городских округов</w:t>
            </w:r>
            <w:proofErr w:type="gramEnd"/>
            <w:r w:rsidR="009521CF">
              <w:rPr>
                <w:sz w:val="24"/>
                <w:szCs w:val="24"/>
                <w:lang w:eastAsia="ar-SA"/>
              </w:rPr>
              <w:t xml:space="preserve"> и муниципальных районов ХМАО-Югры</w:t>
            </w:r>
          </w:p>
        </w:tc>
      </w:tr>
      <w:tr w:rsidR="00A42F2B" w:rsidRPr="00997159" w:rsidTr="00537223">
        <w:tc>
          <w:tcPr>
            <w:tcW w:w="2872" w:type="dxa"/>
            <w:vAlign w:val="center"/>
          </w:tcPr>
          <w:p w:rsidR="00A42F2B" w:rsidRPr="00290A0B" w:rsidRDefault="00A42F2B" w:rsidP="00F4262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90A0B">
              <w:t xml:space="preserve">+ </w:t>
            </w:r>
            <w:r w:rsidR="00F4262B" w:rsidRPr="00290A0B">
              <w:t>69 515 700,00</w:t>
            </w:r>
          </w:p>
        </w:tc>
        <w:tc>
          <w:tcPr>
            <w:tcW w:w="6909" w:type="dxa"/>
          </w:tcPr>
          <w:p w:rsidR="00A42F2B" w:rsidRPr="00CB7D32" w:rsidRDefault="00A42F2B" w:rsidP="00F4262B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CB7D32">
              <w:rPr>
                <w:sz w:val="24"/>
                <w:szCs w:val="24"/>
                <w:lang w:eastAsia="ar-SA"/>
              </w:rPr>
              <w:t>с</w:t>
            </w:r>
            <w:r w:rsidR="00F4262B">
              <w:rPr>
                <w:sz w:val="24"/>
                <w:szCs w:val="24"/>
                <w:lang w:eastAsia="ar-SA"/>
              </w:rPr>
              <w:t>огласно уведомлениям</w:t>
            </w:r>
            <w:r w:rsidRPr="00CB7D32">
              <w:rPr>
                <w:sz w:val="24"/>
                <w:szCs w:val="24"/>
                <w:lang w:eastAsia="ar-SA"/>
              </w:rPr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</w:t>
            </w:r>
            <w:r>
              <w:rPr>
                <w:sz w:val="24"/>
                <w:szCs w:val="24"/>
                <w:lang w:eastAsia="ar-SA"/>
              </w:rPr>
              <w:t>13.09.2021 №500/09/150</w:t>
            </w:r>
            <w:r w:rsidR="00F4262B">
              <w:rPr>
                <w:sz w:val="24"/>
                <w:szCs w:val="24"/>
                <w:lang w:eastAsia="ar-SA"/>
              </w:rPr>
              <w:t xml:space="preserve">, </w:t>
            </w:r>
            <w:r w:rsidR="00F4262B" w:rsidRPr="00CB7D32">
              <w:rPr>
                <w:sz w:val="24"/>
                <w:szCs w:val="24"/>
                <w:lang w:eastAsia="ar-SA"/>
              </w:rPr>
              <w:t xml:space="preserve">от </w:t>
            </w:r>
            <w:r w:rsidR="00F4262B">
              <w:rPr>
                <w:sz w:val="24"/>
                <w:szCs w:val="24"/>
                <w:lang w:eastAsia="ar-SA"/>
              </w:rPr>
              <w:t xml:space="preserve">15.11.2021 №500/11/259 </w:t>
            </w:r>
            <w:r>
              <w:rPr>
                <w:sz w:val="24"/>
                <w:szCs w:val="24"/>
                <w:lang w:eastAsia="ar-SA"/>
              </w:rPr>
              <w:t>поступила</w:t>
            </w:r>
            <w:r w:rsidRPr="00CB7D32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дотация на поддержку мер по обеспечению сбалансированности бюджетов городских округов и муниципальных районов ХМАО-Югры</w:t>
            </w:r>
            <w:proofErr w:type="gramEnd"/>
          </w:p>
        </w:tc>
      </w:tr>
      <w:tr w:rsidR="00CF6C58" w:rsidRPr="00997159" w:rsidTr="00537223">
        <w:tc>
          <w:tcPr>
            <w:tcW w:w="2872" w:type="dxa"/>
            <w:vAlign w:val="center"/>
          </w:tcPr>
          <w:p w:rsidR="00CF6C58" w:rsidRPr="00290A0B" w:rsidRDefault="00CF6C58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90A0B">
              <w:t>-841 700,00</w:t>
            </w:r>
          </w:p>
        </w:tc>
        <w:tc>
          <w:tcPr>
            <w:tcW w:w="6909" w:type="dxa"/>
          </w:tcPr>
          <w:p w:rsidR="00CF6C58" w:rsidRPr="00CB7D32" w:rsidRDefault="00CF6C58" w:rsidP="00CB11ED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740CFB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11.10.2021 №500/10/162 уменьшена дотация на выравнивание бюджетной обеспеченности муниципальных районов (городских округов)</w:t>
            </w:r>
            <w:r w:rsidR="009501CC">
              <w:rPr>
                <w:sz w:val="24"/>
                <w:szCs w:val="24"/>
                <w:lang w:eastAsia="ar-SA"/>
              </w:rPr>
              <w:t xml:space="preserve"> по следующей причине: оценка эффективности налоговых льгот была своевременно проведена, представлена на рассмотрение депутатов Думы города Покачи</w:t>
            </w:r>
            <w:proofErr w:type="gramEnd"/>
            <w:r w:rsidR="009501CC">
              <w:rPr>
                <w:sz w:val="24"/>
                <w:szCs w:val="24"/>
                <w:lang w:eastAsia="ar-SA"/>
              </w:rPr>
              <w:t xml:space="preserve">, размещена в разделе «Бюджет для граждан» на официальном сайте администрации города Покачи, но </w:t>
            </w:r>
            <w:r w:rsidR="00740CFB" w:rsidRPr="00740CFB">
              <w:rPr>
                <w:sz w:val="24"/>
                <w:szCs w:val="24"/>
                <w:lang w:eastAsia="ar-SA"/>
              </w:rPr>
              <w:t xml:space="preserve">в Департамент финансов ХМАО-Югры </w:t>
            </w:r>
            <w:r w:rsidR="001E14D6">
              <w:rPr>
                <w:sz w:val="24"/>
                <w:szCs w:val="24"/>
                <w:lang w:eastAsia="ar-SA"/>
              </w:rPr>
              <w:t xml:space="preserve">информация </w:t>
            </w:r>
            <w:r w:rsidR="009501CC">
              <w:rPr>
                <w:sz w:val="24"/>
                <w:szCs w:val="24"/>
                <w:lang w:eastAsia="ar-SA"/>
              </w:rPr>
              <w:t xml:space="preserve">представлена </w:t>
            </w:r>
            <w:r w:rsidR="00740CFB" w:rsidRPr="00432B69">
              <w:rPr>
                <w:sz w:val="24"/>
                <w:szCs w:val="24"/>
                <w:lang w:eastAsia="ar-SA"/>
              </w:rPr>
              <w:t>позже срока</w:t>
            </w:r>
            <w:r w:rsidR="009501CC">
              <w:rPr>
                <w:sz w:val="24"/>
                <w:szCs w:val="24"/>
                <w:lang w:eastAsia="ar-SA"/>
              </w:rPr>
              <w:t>, указанного</w:t>
            </w:r>
            <w:r w:rsidR="00740CFB" w:rsidRPr="00432B69">
              <w:rPr>
                <w:sz w:val="24"/>
                <w:szCs w:val="24"/>
                <w:lang w:eastAsia="ar-SA"/>
              </w:rPr>
              <w:t xml:space="preserve"> в </w:t>
            </w:r>
            <w:r w:rsidR="002510C7">
              <w:rPr>
                <w:sz w:val="24"/>
                <w:szCs w:val="24"/>
                <w:lang w:eastAsia="ar-SA"/>
              </w:rPr>
              <w:t>Соглашении</w:t>
            </w:r>
            <w:r w:rsidR="002510C7" w:rsidRPr="002510C7">
              <w:rPr>
                <w:sz w:val="24"/>
                <w:szCs w:val="24"/>
                <w:lang w:eastAsia="ar-SA"/>
              </w:rPr>
              <w:t xml:space="preserve">  о мерах по социально-экономическому развитию и оздоровлению муниципальных финансов муниципального района (городского округа) Ханты-Мансийского автономного округа – Югры в 2020 году</w:t>
            </w:r>
            <w:r w:rsidR="00740CFB" w:rsidRPr="00740CFB">
              <w:rPr>
                <w:sz w:val="24"/>
                <w:szCs w:val="24"/>
                <w:lang w:eastAsia="ar-SA"/>
              </w:rPr>
              <w:t xml:space="preserve">.  </w:t>
            </w:r>
            <w:r w:rsidR="00CB11ED">
              <w:rPr>
                <w:sz w:val="24"/>
                <w:szCs w:val="24"/>
                <w:lang w:eastAsia="ar-SA"/>
              </w:rPr>
              <w:t>В связи с</w:t>
            </w:r>
            <w:r w:rsidR="00740CFB" w:rsidRPr="00740CFB">
              <w:rPr>
                <w:sz w:val="24"/>
                <w:szCs w:val="24"/>
                <w:lang w:eastAsia="ar-SA"/>
              </w:rPr>
              <w:t xml:space="preserve"> </w:t>
            </w:r>
            <w:r w:rsidR="00D62BF6">
              <w:rPr>
                <w:sz w:val="24"/>
                <w:szCs w:val="24"/>
                <w:lang w:eastAsia="ar-SA"/>
              </w:rPr>
              <w:t>допущенной задержк</w:t>
            </w:r>
            <w:r w:rsidR="00CB11ED">
              <w:rPr>
                <w:sz w:val="24"/>
                <w:szCs w:val="24"/>
                <w:lang w:eastAsia="ar-SA"/>
              </w:rPr>
              <w:t>ой</w:t>
            </w:r>
            <w:r w:rsidR="00D62BF6">
              <w:rPr>
                <w:sz w:val="24"/>
                <w:szCs w:val="24"/>
                <w:lang w:eastAsia="ar-SA"/>
              </w:rPr>
              <w:t xml:space="preserve"> предоставления документа</w:t>
            </w:r>
            <w:r w:rsidR="009501CC">
              <w:rPr>
                <w:sz w:val="24"/>
                <w:szCs w:val="24"/>
                <w:lang w:eastAsia="ar-SA"/>
              </w:rPr>
              <w:t xml:space="preserve"> </w:t>
            </w:r>
            <w:r w:rsidR="00740CFB" w:rsidRPr="00740CFB">
              <w:rPr>
                <w:sz w:val="24"/>
                <w:szCs w:val="24"/>
                <w:lang w:eastAsia="ar-SA"/>
              </w:rPr>
              <w:t xml:space="preserve"> </w:t>
            </w:r>
            <w:r w:rsidR="00CB11ED">
              <w:rPr>
                <w:sz w:val="24"/>
                <w:szCs w:val="24"/>
                <w:lang w:eastAsia="ar-SA"/>
              </w:rPr>
              <w:t xml:space="preserve">на срок более 5 дней </w:t>
            </w:r>
            <w:r w:rsidR="00740CFB" w:rsidRPr="00740CFB">
              <w:rPr>
                <w:sz w:val="24"/>
                <w:szCs w:val="24"/>
                <w:lang w:eastAsia="ar-SA"/>
              </w:rPr>
              <w:t xml:space="preserve">были приняты меры дисциплинарного взыскания </w:t>
            </w:r>
            <w:r w:rsidR="00432B69">
              <w:rPr>
                <w:sz w:val="24"/>
                <w:szCs w:val="24"/>
                <w:lang w:eastAsia="ar-SA"/>
              </w:rPr>
              <w:t>к п</w:t>
            </w:r>
            <w:r w:rsidR="00740CFB" w:rsidRPr="00740CFB">
              <w:rPr>
                <w:sz w:val="24"/>
                <w:szCs w:val="24"/>
                <w:lang w:eastAsia="ar-SA"/>
              </w:rPr>
              <w:t>ерво</w:t>
            </w:r>
            <w:r w:rsidR="00432B69">
              <w:rPr>
                <w:sz w:val="24"/>
                <w:szCs w:val="24"/>
                <w:lang w:eastAsia="ar-SA"/>
              </w:rPr>
              <w:t>му заместителю главы города Покачи, начальнику</w:t>
            </w:r>
            <w:r w:rsidR="00740CFB" w:rsidRPr="00740CFB">
              <w:rPr>
                <w:sz w:val="24"/>
                <w:szCs w:val="24"/>
                <w:lang w:eastAsia="ar-SA"/>
              </w:rPr>
              <w:t xml:space="preserve"> управления планирования, нормирования и анализа комитета финансов администр</w:t>
            </w:r>
            <w:r w:rsidR="00432B69">
              <w:rPr>
                <w:sz w:val="24"/>
                <w:szCs w:val="24"/>
                <w:lang w:eastAsia="ar-SA"/>
              </w:rPr>
              <w:t>ации города Покачи и специалисту</w:t>
            </w:r>
            <w:r w:rsidR="00740CFB" w:rsidRPr="00740CFB">
              <w:rPr>
                <w:sz w:val="24"/>
                <w:szCs w:val="24"/>
                <w:lang w:eastAsia="ar-SA"/>
              </w:rPr>
              <w:t>-эксперт</w:t>
            </w:r>
            <w:r w:rsidR="00CB11ED">
              <w:rPr>
                <w:sz w:val="24"/>
                <w:szCs w:val="24"/>
                <w:lang w:eastAsia="ar-SA"/>
              </w:rPr>
              <w:t>у</w:t>
            </w:r>
            <w:r w:rsidR="00740CFB" w:rsidRPr="00740CFB">
              <w:rPr>
                <w:sz w:val="24"/>
                <w:szCs w:val="24"/>
                <w:lang w:eastAsia="ar-SA"/>
              </w:rPr>
              <w:t xml:space="preserve"> комитета финансов администрации города Покачи</w:t>
            </w:r>
            <w:r w:rsidR="00D62BF6">
              <w:rPr>
                <w:sz w:val="24"/>
                <w:szCs w:val="24"/>
                <w:lang w:eastAsia="ar-SA"/>
              </w:rPr>
              <w:t xml:space="preserve">, а также указанным специалистам </w:t>
            </w:r>
            <w:r w:rsidR="007022AF">
              <w:rPr>
                <w:sz w:val="24"/>
                <w:szCs w:val="24"/>
                <w:lang w:eastAsia="ar-SA"/>
              </w:rPr>
              <w:t xml:space="preserve">был </w:t>
            </w:r>
            <w:r w:rsidR="00D62BF6">
              <w:rPr>
                <w:sz w:val="24"/>
                <w:szCs w:val="24"/>
                <w:lang w:eastAsia="ar-SA"/>
              </w:rPr>
              <w:t>снижен размер денежного поощрения</w:t>
            </w:r>
            <w:r w:rsidR="007022AF">
              <w:rPr>
                <w:sz w:val="24"/>
                <w:szCs w:val="24"/>
                <w:lang w:eastAsia="ar-SA"/>
              </w:rPr>
              <w:t>.</w:t>
            </w:r>
          </w:p>
        </w:tc>
      </w:tr>
      <w:tr w:rsidR="009521CF" w:rsidRPr="00997159" w:rsidTr="00537223">
        <w:tc>
          <w:tcPr>
            <w:tcW w:w="2872" w:type="dxa"/>
            <w:vAlign w:val="center"/>
          </w:tcPr>
          <w:p w:rsidR="009521CF" w:rsidRPr="002A1845" w:rsidRDefault="009521CF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+ 456 880,00</w:t>
            </w:r>
          </w:p>
        </w:tc>
        <w:tc>
          <w:tcPr>
            <w:tcW w:w="6909" w:type="dxa"/>
          </w:tcPr>
          <w:p w:rsidR="009521CF" w:rsidRPr="00CB7D32" w:rsidRDefault="00592F55" w:rsidP="000D7EB6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592F55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</w:t>
            </w:r>
            <w:r>
              <w:rPr>
                <w:sz w:val="24"/>
                <w:szCs w:val="24"/>
                <w:lang w:eastAsia="ar-SA"/>
              </w:rPr>
              <w:t>12.07.2021 №480/07/259 увеличена с</w:t>
            </w:r>
            <w:r w:rsidRPr="00592F55">
              <w:rPr>
                <w:sz w:val="24"/>
                <w:szCs w:val="24"/>
                <w:lang w:eastAsia="ar-SA"/>
              </w:rPr>
              <w:t xml:space="preserve">убсидия на реализацию мероприятий по обеспечению жильем молодых семей </w:t>
            </w:r>
            <w:r>
              <w:rPr>
                <w:sz w:val="24"/>
                <w:szCs w:val="24"/>
                <w:lang w:eastAsia="ar-SA"/>
              </w:rPr>
              <w:t xml:space="preserve">в рамках основного мероприятия </w:t>
            </w:r>
            <w:r w:rsidR="00955414">
              <w:rPr>
                <w:sz w:val="24"/>
                <w:szCs w:val="24"/>
                <w:lang w:eastAsia="ar-SA"/>
              </w:rPr>
              <w:t>«</w:t>
            </w:r>
            <w:r w:rsidRPr="00592F55">
              <w:rPr>
                <w:sz w:val="24"/>
                <w:szCs w:val="24"/>
                <w:lang w:eastAsia="ar-SA"/>
              </w:rPr>
              <w:t>Обеспечение жильем молодых семей</w:t>
            </w:r>
            <w:r w:rsidR="000D7EB6">
              <w:rPr>
                <w:sz w:val="24"/>
                <w:szCs w:val="24"/>
                <w:lang w:eastAsia="ar-SA"/>
              </w:rPr>
              <w:t>»</w:t>
            </w:r>
            <w:r w:rsidR="00955414">
              <w:rPr>
                <w:sz w:val="24"/>
                <w:szCs w:val="24"/>
                <w:lang w:eastAsia="ar-SA"/>
              </w:rPr>
              <w:t xml:space="preserve"> подпрограммы «</w:t>
            </w:r>
            <w:r w:rsidRPr="00592F55">
              <w:rPr>
                <w:sz w:val="24"/>
                <w:szCs w:val="24"/>
                <w:lang w:eastAsia="ar-SA"/>
              </w:rPr>
              <w:t>Создание условий для обеспеч</w:t>
            </w:r>
            <w:r w:rsidR="00955414">
              <w:rPr>
                <w:sz w:val="24"/>
                <w:szCs w:val="24"/>
                <w:lang w:eastAsia="ar-SA"/>
              </w:rPr>
              <w:t>ения жилыми помещениями граждан»</w:t>
            </w:r>
            <w:r w:rsidRPr="00592F55">
              <w:rPr>
                <w:sz w:val="24"/>
                <w:szCs w:val="24"/>
                <w:lang w:eastAsia="ar-SA"/>
              </w:rPr>
              <w:t xml:space="preserve">, </w:t>
            </w:r>
            <w:r w:rsidR="00955414">
              <w:rPr>
                <w:sz w:val="24"/>
                <w:szCs w:val="24"/>
                <w:lang w:eastAsia="ar-SA"/>
              </w:rPr>
              <w:t>государственной</w:t>
            </w:r>
            <w:proofErr w:type="gramEnd"/>
            <w:r w:rsidR="00955414">
              <w:rPr>
                <w:sz w:val="24"/>
                <w:szCs w:val="24"/>
                <w:lang w:eastAsia="ar-SA"/>
              </w:rPr>
              <w:t xml:space="preserve"> </w:t>
            </w:r>
            <w:r w:rsidR="00955414">
              <w:rPr>
                <w:sz w:val="24"/>
                <w:szCs w:val="24"/>
                <w:lang w:eastAsia="ar-SA"/>
              </w:rPr>
              <w:lastRenderedPageBreak/>
              <w:t>программы «</w:t>
            </w:r>
            <w:r w:rsidRPr="00592F55">
              <w:rPr>
                <w:sz w:val="24"/>
                <w:szCs w:val="24"/>
                <w:lang w:eastAsia="ar-SA"/>
              </w:rPr>
              <w:t>Развит</w:t>
            </w:r>
            <w:r w:rsidR="00955414">
              <w:rPr>
                <w:sz w:val="24"/>
                <w:szCs w:val="24"/>
                <w:lang w:eastAsia="ar-SA"/>
              </w:rPr>
              <w:t>ие строительного комплекса Югры»</w:t>
            </w:r>
            <w:r w:rsidRPr="00592F55">
              <w:rPr>
                <w:sz w:val="24"/>
                <w:szCs w:val="24"/>
                <w:lang w:eastAsia="ar-SA"/>
              </w:rPr>
              <w:t xml:space="preserve"> (окружной бюджет)</w:t>
            </w:r>
          </w:p>
        </w:tc>
      </w:tr>
      <w:tr w:rsidR="009521CF" w:rsidRPr="00997159" w:rsidTr="00537223">
        <w:tc>
          <w:tcPr>
            <w:tcW w:w="2872" w:type="dxa"/>
            <w:vAlign w:val="center"/>
          </w:tcPr>
          <w:p w:rsidR="009521CF" w:rsidRPr="002A1845" w:rsidRDefault="009521CF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lastRenderedPageBreak/>
              <w:t>+ 18 530,00</w:t>
            </w:r>
          </w:p>
        </w:tc>
        <w:tc>
          <w:tcPr>
            <w:tcW w:w="6909" w:type="dxa"/>
          </w:tcPr>
          <w:p w:rsidR="009521CF" w:rsidRPr="00CB7D32" w:rsidRDefault="00592F55" w:rsidP="00304D25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592F55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</w:t>
            </w:r>
            <w:r w:rsidR="00955414">
              <w:rPr>
                <w:sz w:val="24"/>
                <w:szCs w:val="24"/>
                <w:lang w:eastAsia="ar-SA"/>
              </w:rPr>
              <w:t>12.07.2021 №480/07/237 увеличена с</w:t>
            </w:r>
            <w:r w:rsidR="00955414" w:rsidRPr="00955414">
              <w:rPr>
                <w:sz w:val="24"/>
                <w:szCs w:val="24"/>
                <w:lang w:eastAsia="ar-SA"/>
              </w:rPr>
              <w:t xml:space="preserve">убсидия на реализацию мероприятий по обеспечению жильем молодых семей </w:t>
            </w:r>
            <w:r w:rsidR="00955414">
              <w:rPr>
                <w:sz w:val="24"/>
                <w:szCs w:val="24"/>
                <w:lang w:eastAsia="ar-SA"/>
              </w:rPr>
              <w:t>в рамках основного мероприятия основного мероприятия «</w:t>
            </w:r>
            <w:r w:rsidR="00955414" w:rsidRPr="00955414">
              <w:rPr>
                <w:sz w:val="24"/>
                <w:szCs w:val="24"/>
                <w:lang w:eastAsia="ar-SA"/>
              </w:rPr>
              <w:t>Обеспечение жильем молодых семей</w:t>
            </w:r>
            <w:r w:rsidR="00304D25">
              <w:rPr>
                <w:sz w:val="24"/>
                <w:szCs w:val="24"/>
                <w:lang w:eastAsia="ar-SA"/>
              </w:rPr>
              <w:t>»</w:t>
            </w:r>
            <w:r w:rsidR="00955414" w:rsidRPr="00955414">
              <w:rPr>
                <w:sz w:val="24"/>
                <w:szCs w:val="24"/>
                <w:lang w:eastAsia="ar-SA"/>
              </w:rPr>
              <w:t xml:space="preserve"> </w:t>
            </w:r>
            <w:r w:rsidR="00955414">
              <w:rPr>
                <w:sz w:val="24"/>
                <w:szCs w:val="24"/>
                <w:lang w:eastAsia="ar-SA"/>
              </w:rPr>
              <w:t>подпрограммы «</w:t>
            </w:r>
            <w:r w:rsidR="00955414" w:rsidRPr="00955414">
              <w:rPr>
                <w:sz w:val="24"/>
                <w:szCs w:val="24"/>
                <w:lang w:eastAsia="ar-SA"/>
              </w:rPr>
              <w:t>Создание условий для обеспечения жилыми помещениями</w:t>
            </w:r>
            <w:proofErr w:type="gramEnd"/>
            <w:r w:rsidR="00955414" w:rsidRPr="00955414">
              <w:rPr>
                <w:sz w:val="24"/>
                <w:szCs w:val="24"/>
                <w:lang w:eastAsia="ar-SA"/>
              </w:rPr>
              <w:t xml:space="preserve"> граждан</w:t>
            </w:r>
            <w:r w:rsidR="00955414">
              <w:rPr>
                <w:sz w:val="24"/>
                <w:szCs w:val="24"/>
                <w:lang w:eastAsia="ar-SA"/>
              </w:rPr>
              <w:t>», государственной программы «</w:t>
            </w:r>
            <w:r w:rsidR="00955414" w:rsidRPr="00955414">
              <w:rPr>
                <w:sz w:val="24"/>
                <w:szCs w:val="24"/>
                <w:lang w:eastAsia="ar-SA"/>
              </w:rPr>
              <w:t>Развит</w:t>
            </w:r>
            <w:r w:rsidR="00955414">
              <w:rPr>
                <w:sz w:val="24"/>
                <w:szCs w:val="24"/>
                <w:lang w:eastAsia="ar-SA"/>
              </w:rPr>
              <w:t>ие строительного комплекса Югры»</w:t>
            </w:r>
            <w:r w:rsidR="00955414" w:rsidRPr="00955414">
              <w:rPr>
                <w:sz w:val="24"/>
                <w:szCs w:val="24"/>
                <w:lang w:eastAsia="ar-SA"/>
              </w:rPr>
              <w:t xml:space="preserve"> (федеральный бюджет)</w:t>
            </w:r>
          </w:p>
        </w:tc>
      </w:tr>
      <w:tr w:rsidR="00A55F02" w:rsidRPr="00997159" w:rsidTr="00537223">
        <w:tc>
          <w:tcPr>
            <w:tcW w:w="2872" w:type="dxa"/>
            <w:vAlign w:val="center"/>
          </w:tcPr>
          <w:p w:rsidR="00A55F02" w:rsidRPr="002A1845" w:rsidRDefault="00A55F02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+ 3 195 796,00</w:t>
            </w:r>
          </w:p>
        </w:tc>
        <w:tc>
          <w:tcPr>
            <w:tcW w:w="6909" w:type="dxa"/>
          </w:tcPr>
          <w:p w:rsidR="00A55F02" w:rsidRPr="00592F55" w:rsidRDefault="00A55F02" w:rsidP="005F34BB">
            <w:pPr>
              <w:pStyle w:val="ad"/>
              <w:rPr>
                <w:sz w:val="24"/>
                <w:szCs w:val="24"/>
                <w:lang w:eastAsia="ar-SA"/>
              </w:rPr>
            </w:pPr>
            <w:r w:rsidRPr="00592F55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</w:t>
            </w:r>
            <w:proofErr w:type="gramStart"/>
            <w:r w:rsidRPr="00592F55">
              <w:rPr>
                <w:sz w:val="24"/>
                <w:szCs w:val="24"/>
                <w:lang w:eastAsia="ar-SA"/>
              </w:rPr>
              <w:t xml:space="preserve">иного межбюджетного трансферта, имеющего целевое назначения на 2021 год и плановый период 2022 и 2023 годов от </w:t>
            </w:r>
            <w:r>
              <w:rPr>
                <w:sz w:val="24"/>
                <w:szCs w:val="24"/>
                <w:lang w:eastAsia="ar-SA"/>
              </w:rPr>
              <w:t>1</w:t>
            </w:r>
            <w:r w:rsidR="005F34BB">
              <w:rPr>
                <w:sz w:val="24"/>
                <w:szCs w:val="24"/>
                <w:lang w:eastAsia="ar-SA"/>
              </w:rPr>
              <w:t>3.05</w:t>
            </w:r>
            <w:r>
              <w:rPr>
                <w:sz w:val="24"/>
                <w:szCs w:val="24"/>
                <w:lang w:eastAsia="ar-SA"/>
              </w:rPr>
              <w:t>.2021 №</w:t>
            </w:r>
            <w:r w:rsidR="005F34BB">
              <w:rPr>
                <w:sz w:val="24"/>
                <w:szCs w:val="24"/>
                <w:lang w:eastAsia="ar-SA"/>
              </w:rPr>
              <w:t>250/05/17</w:t>
            </w:r>
            <w:r>
              <w:rPr>
                <w:sz w:val="24"/>
                <w:szCs w:val="24"/>
                <w:lang w:eastAsia="ar-SA"/>
              </w:rPr>
              <w:t xml:space="preserve"> увеличена</w:t>
            </w:r>
            <w:proofErr w:type="gramEnd"/>
            <w:r w:rsidR="005F34BB">
              <w:rPr>
                <w:sz w:val="24"/>
                <w:szCs w:val="24"/>
                <w:lang w:eastAsia="ar-SA"/>
              </w:rPr>
              <w:t xml:space="preserve"> субсидия</w:t>
            </w:r>
            <w:r w:rsidR="005F34BB" w:rsidRPr="005F34BB">
              <w:rPr>
                <w:sz w:val="24"/>
                <w:szCs w:val="24"/>
                <w:lang w:eastAsia="ar-SA"/>
              </w:rPr>
              <w:t xml:space="preserve"> на реализацию инициативных проектов, отобранных по результатам </w:t>
            </w:r>
            <w:r w:rsidR="00A01570">
              <w:rPr>
                <w:sz w:val="24"/>
                <w:szCs w:val="24"/>
                <w:lang w:eastAsia="ar-SA"/>
              </w:rPr>
              <w:t xml:space="preserve">регионального </w:t>
            </w:r>
            <w:r w:rsidR="005F34BB" w:rsidRPr="005F34BB">
              <w:rPr>
                <w:sz w:val="24"/>
                <w:szCs w:val="24"/>
                <w:lang w:eastAsia="ar-SA"/>
              </w:rPr>
              <w:t>конкурса</w:t>
            </w:r>
            <w:r w:rsidR="00524F64">
              <w:rPr>
                <w:sz w:val="24"/>
                <w:szCs w:val="24"/>
                <w:lang w:eastAsia="ar-SA"/>
              </w:rPr>
              <w:t xml:space="preserve"> «Спорт для всех» и «Лучшее – детям»</w:t>
            </w:r>
          </w:p>
        </w:tc>
      </w:tr>
      <w:tr w:rsidR="00213D1D" w:rsidRPr="00997159" w:rsidTr="00537223">
        <w:tc>
          <w:tcPr>
            <w:tcW w:w="2872" w:type="dxa"/>
            <w:vAlign w:val="center"/>
          </w:tcPr>
          <w:p w:rsidR="00213D1D" w:rsidRPr="002A1845" w:rsidRDefault="00213D1D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+ 94 700,00</w:t>
            </w:r>
          </w:p>
        </w:tc>
        <w:tc>
          <w:tcPr>
            <w:tcW w:w="6909" w:type="dxa"/>
          </w:tcPr>
          <w:p w:rsidR="00213D1D" w:rsidRPr="00592F55" w:rsidRDefault="00213D1D" w:rsidP="00213D1D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592F55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</w:t>
            </w:r>
            <w:r>
              <w:rPr>
                <w:sz w:val="24"/>
                <w:szCs w:val="24"/>
                <w:lang w:eastAsia="ar-SA"/>
              </w:rPr>
              <w:t>16.09.2021 №580/09/103 увеличена</w:t>
            </w:r>
            <w:r>
              <w:t xml:space="preserve"> </w:t>
            </w:r>
            <w:r>
              <w:rPr>
                <w:sz w:val="24"/>
                <w:szCs w:val="24"/>
                <w:lang w:eastAsia="ar-SA"/>
              </w:rPr>
              <w:t>субсидия</w:t>
            </w:r>
            <w:r w:rsidRPr="00213D1D">
              <w:rPr>
                <w:sz w:val="24"/>
                <w:szCs w:val="24"/>
                <w:lang w:eastAsia="ar-SA"/>
              </w:rPr>
              <w:t xml:space="preserve"> на создание условий для деятельности народных дружин, в</w:t>
            </w:r>
            <w:r>
              <w:rPr>
                <w:sz w:val="24"/>
                <w:szCs w:val="24"/>
                <w:lang w:eastAsia="ar-SA"/>
              </w:rPr>
              <w:t xml:space="preserve"> рамках основного мероприятия «</w:t>
            </w:r>
            <w:r w:rsidRPr="00213D1D">
              <w:rPr>
                <w:sz w:val="24"/>
                <w:szCs w:val="24"/>
                <w:lang w:eastAsia="ar-SA"/>
              </w:rPr>
              <w:t>Создание условий д</w:t>
            </w:r>
            <w:r>
              <w:rPr>
                <w:sz w:val="24"/>
                <w:szCs w:val="24"/>
                <w:lang w:eastAsia="ar-SA"/>
              </w:rPr>
              <w:t>ля деятельности народных дружин», подпрограммы «Профилактика правонарушений», государственной программы «</w:t>
            </w:r>
            <w:r w:rsidRPr="00213D1D">
              <w:rPr>
                <w:sz w:val="24"/>
                <w:szCs w:val="24"/>
                <w:lang w:eastAsia="ar-SA"/>
              </w:rPr>
              <w:t>Профилактика правонарушений и</w:t>
            </w:r>
            <w:proofErr w:type="gramEnd"/>
            <w:r w:rsidRPr="00213D1D">
              <w:rPr>
                <w:sz w:val="24"/>
                <w:szCs w:val="24"/>
                <w:lang w:eastAsia="ar-SA"/>
              </w:rPr>
              <w:t xml:space="preserve"> обе</w:t>
            </w:r>
            <w:r>
              <w:rPr>
                <w:sz w:val="24"/>
                <w:szCs w:val="24"/>
                <w:lang w:eastAsia="ar-SA"/>
              </w:rPr>
              <w:t>спечение отдельных прав граждан»</w:t>
            </w:r>
          </w:p>
        </w:tc>
      </w:tr>
      <w:tr w:rsidR="00C41E88" w:rsidRPr="00997159" w:rsidTr="00537223">
        <w:tc>
          <w:tcPr>
            <w:tcW w:w="2872" w:type="dxa"/>
            <w:vAlign w:val="center"/>
          </w:tcPr>
          <w:p w:rsidR="00C41E88" w:rsidRPr="002A1845" w:rsidRDefault="00C41E88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+ 17 510 500,00</w:t>
            </w:r>
          </w:p>
        </w:tc>
        <w:tc>
          <w:tcPr>
            <w:tcW w:w="6909" w:type="dxa"/>
          </w:tcPr>
          <w:p w:rsidR="00C41E88" w:rsidRPr="00592F55" w:rsidRDefault="00C41E88" w:rsidP="00C41E88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592F55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</w:t>
            </w:r>
            <w:r>
              <w:rPr>
                <w:sz w:val="24"/>
                <w:szCs w:val="24"/>
                <w:lang w:eastAsia="ar-SA"/>
              </w:rPr>
              <w:t>11.10.2021 №460/10/386 увеличена</w:t>
            </w:r>
            <w:r>
              <w:t xml:space="preserve"> </w:t>
            </w:r>
            <w:r>
              <w:rPr>
                <w:sz w:val="24"/>
                <w:szCs w:val="24"/>
                <w:lang w:eastAsia="ar-SA"/>
              </w:rPr>
              <w:t>субсидия</w:t>
            </w:r>
            <w:r>
              <w:t xml:space="preserve"> </w:t>
            </w:r>
            <w:r w:rsidRPr="00C41E88">
              <w:rPr>
                <w:sz w:val="24"/>
                <w:szCs w:val="24"/>
                <w:lang w:eastAsia="ar-SA"/>
              </w:rPr>
              <w:t xml:space="preserve">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</w:t>
            </w:r>
            <w:r>
              <w:rPr>
                <w:sz w:val="24"/>
                <w:szCs w:val="24"/>
                <w:lang w:eastAsia="ar-SA"/>
              </w:rPr>
              <w:t>в рамках основного мероприятия «</w:t>
            </w:r>
            <w:r w:rsidRPr="00C41E88">
              <w:rPr>
                <w:sz w:val="24"/>
                <w:szCs w:val="24"/>
                <w:lang w:eastAsia="ar-SA"/>
              </w:rPr>
              <w:t>Предоставление субсидий на</w:t>
            </w:r>
            <w:proofErr w:type="gramEnd"/>
            <w:r w:rsidRPr="00C41E88">
              <w:rPr>
                <w:sz w:val="24"/>
                <w:szCs w:val="24"/>
                <w:lang w:eastAsia="ar-SA"/>
              </w:rPr>
              <w:t xml:space="preserve"> реализацию полномочий в сфере жи</w:t>
            </w:r>
            <w:r>
              <w:rPr>
                <w:sz w:val="24"/>
                <w:szCs w:val="24"/>
                <w:lang w:eastAsia="ar-SA"/>
              </w:rPr>
              <w:t>лищно-коммунального комплекса» подпрограммы «</w:t>
            </w:r>
            <w:r w:rsidRPr="00C41E88">
              <w:rPr>
                <w:sz w:val="24"/>
                <w:szCs w:val="24"/>
                <w:lang w:eastAsia="ar-SA"/>
              </w:rPr>
              <w:t>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</w:t>
            </w:r>
            <w:r>
              <w:rPr>
                <w:sz w:val="24"/>
                <w:szCs w:val="24"/>
                <w:lang w:eastAsia="ar-SA"/>
              </w:rPr>
              <w:t>ения, водоотведения» государственной программы «</w:t>
            </w:r>
            <w:r w:rsidRPr="00C41E88">
              <w:rPr>
                <w:sz w:val="24"/>
                <w:szCs w:val="24"/>
                <w:lang w:eastAsia="ar-SA"/>
              </w:rPr>
              <w:t>Жилищно-коммунал</w:t>
            </w:r>
            <w:r>
              <w:rPr>
                <w:sz w:val="24"/>
                <w:szCs w:val="24"/>
                <w:lang w:eastAsia="ar-SA"/>
              </w:rPr>
              <w:t>ьный комплекс и городская среда»</w:t>
            </w:r>
          </w:p>
        </w:tc>
      </w:tr>
      <w:tr w:rsidR="00C41E88" w:rsidRPr="00997159" w:rsidTr="00537223">
        <w:tc>
          <w:tcPr>
            <w:tcW w:w="2872" w:type="dxa"/>
            <w:vAlign w:val="center"/>
          </w:tcPr>
          <w:p w:rsidR="00C41E88" w:rsidRPr="002A1845" w:rsidRDefault="00C41E88" w:rsidP="00A4192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- 1</w:t>
            </w:r>
            <w:r w:rsidR="00A4192F" w:rsidRPr="002A1845">
              <w:t> 160 800,00</w:t>
            </w:r>
          </w:p>
        </w:tc>
        <w:tc>
          <w:tcPr>
            <w:tcW w:w="6909" w:type="dxa"/>
          </w:tcPr>
          <w:p w:rsidR="00C41E88" w:rsidRPr="00592F55" w:rsidRDefault="00A4192F" w:rsidP="003C0517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согласно уведомлениям</w:t>
            </w:r>
            <w:r w:rsidR="00926406" w:rsidRPr="008A2223">
              <w:rPr>
                <w:sz w:val="24"/>
                <w:szCs w:val="24"/>
                <w:lang w:eastAsia="ar-SA"/>
              </w:rPr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</w:t>
            </w:r>
            <w:r w:rsidR="00926406" w:rsidRPr="008A2223">
              <w:rPr>
                <w:sz w:val="24"/>
                <w:szCs w:val="24"/>
                <w:lang w:eastAsia="ar-SA"/>
              </w:rPr>
              <w:lastRenderedPageBreak/>
              <w:t>2022 и 2023 годов от 11.10.2021 №</w:t>
            </w:r>
            <w:r w:rsidR="00B50F86" w:rsidRPr="008A2223">
              <w:rPr>
                <w:sz w:val="24"/>
                <w:szCs w:val="24"/>
                <w:lang w:eastAsia="ar-SA"/>
              </w:rPr>
              <w:t>230/10/470</w:t>
            </w:r>
            <w:r>
              <w:rPr>
                <w:sz w:val="24"/>
                <w:szCs w:val="24"/>
                <w:lang w:eastAsia="ar-SA"/>
              </w:rPr>
              <w:t>, от 10.11.2021 №230/11/613</w:t>
            </w:r>
            <w:r w:rsidR="00B50F86" w:rsidRPr="008A2223">
              <w:rPr>
                <w:sz w:val="24"/>
                <w:szCs w:val="24"/>
                <w:lang w:eastAsia="ar-SA"/>
              </w:rPr>
              <w:t xml:space="preserve"> уменьшена субсидия на организацию питания детей в возрасте от 6 до 17 лет (включительно) в лагерях с дневным пребыванием детей, в возрасте</w:t>
            </w:r>
            <w:proofErr w:type="gramEnd"/>
            <w:r w:rsidR="00B50F86" w:rsidRPr="008A2223">
              <w:rPr>
                <w:sz w:val="24"/>
                <w:szCs w:val="24"/>
                <w:lang w:eastAsia="ar-SA"/>
              </w:rPr>
              <w:t xml:space="preserve"> от 8 до 17 лет (включительно) – в палаточных лагерях, в возрасте от 14 до 17 лет (включительно) – в лагерях труда и отдыха с дневным пребыванием детей в рамках основного мероприятия  «Организация летнего отдыха и оздоровления детей и молодежи», подпрограммы «Общее образование. Дополнительное образование детей», государственной программы «Развитие образования»</w:t>
            </w:r>
            <w:r w:rsidR="008A2223" w:rsidRPr="008A2223">
              <w:rPr>
                <w:sz w:val="24"/>
                <w:szCs w:val="24"/>
                <w:lang w:eastAsia="ar-SA"/>
              </w:rPr>
              <w:t xml:space="preserve">. Экономия средств субсидии на организацию питания детей в лагерях с дневным пребыванием детей сложилась в связи с отсутствием их актуальной потребности (изначально было выделено больше, чем </w:t>
            </w:r>
            <w:r w:rsidR="003C0517">
              <w:rPr>
                <w:sz w:val="24"/>
                <w:szCs w:val="24"/>
                <w:lang w:eastAsia="ar-SA"/>
              </w:rPr>
              <w:t>заявленная</w:t>
            </w:r>
            <w:r w:rsidR="008A2223" w:rsidRPr="008A2223">
              <w:rPr>
                <w:sz w:val="24"/>
                <w:szCs w:val="24"/>
                <w:lang w:eastAsia="ar-SA"/>
              </w:rPr>
              <w:t xml:space="preserve"> потребность)</w:t>
            </w:r>
          </w:p>
        </w:tc>
      </w:tr>
      <w:tr w:rsidR="00C41E88" w:rsidRPr="00997159" w:rsidTr="00537223">
        <w:tc>
          <w:tcPr>
            <w:tcW w:w="2872" w:type="dxa"/>
            <w:vAlign w:val="center"/>
          </w:tcPr>
          <w:p w:rsidR="00C41E88" w:rsidRPr="002A1845" w:rsidRDefault="00C41E88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lastRenderedPageBreak/>
              <w:t>- 14 128 700,00</w:t>
            </w:r>
          </w:p>
        </w:tc>
        <w:tc>
          <w:tcPr>
            <w:tcW w:w="6909" w:type="dxa"/>
          </w:tcPr>
          <w:p w:rsidR="00C41E88" w:rsidRPr="00592F55" w:rsidRDefault="00926406" w:rsidP="00EF00D9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8A2223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11.10.2021 №</w:t>
            </w:r>
            <w:r w:rsidR="00824D48" w:rsidRPr="008A2223">
              <w:rPr>
                <w:sz w:val="24"/>
                <w:szCs w:val="24"/>
                <w:lang w:eastAsia="ar-SA"/>
              </w:rPr>
              <w:t>480/10/292 уменьшена</w:t>
            </w:r>
            <w:r w:rsidR="004E7232" w:rsidRPr="008A2223">
              <w:rPr>
                <w:sz w:val="24"/>
                <w:szCs w:val="24"/>
                <w:lang w:eastAsia="ar-SA"/>
              </w:rPr>
              <w:t xml:space="preserve"> субсидия из бюджета автономного округа бюджетам муниципальных образований автономного округа для реализации полномочий в области градостроительной деятельности, строительства и жилищных отношений в рамках основного мероприятия «Предоставление</w:t>
            </w:r>
            <w:proofErr w:type="gramEnd"/>
            <w:r w:rsidR="004E7232" w:rsidRPr="008A2223">
              <w:rPr>
                <w:sz w:val="24"/>
                <w:szCs w:val="24"/>
                <w:lang w:eastAsia="ar-SA"/>
              </w:rPr>
              <w:t xml:space="preserve"> субсидий из бюджета автономного округа бюджетам муниципальных образований автономного округа для реализации полномочий в области градостроительной деятельности, строительства и жилищных отношений» подпрограммы «Содействие развитию территорий» государственной программы «Развитие строительного комплекса Югры»</w:t>
            </w:r>
            <w:r w:rsidR="00E352B2">
              <w:rPr>
                <w:sz w:val="24"/>
                <w:szCs w:val="24"/>
                <w:lang w:eastAsia="ar-SA"/>
              </w:rPr>
              <w:t>,</w:t>
            </w:r>
            <w:r w:rsidR="006D537F" w:rsidRPr="008A2223">
              <w:rPr>
                <w:sz w:val="24"/>
                <w:szCs w:val="24"/>
                <w:lang w:eastAsia="ar-SA"/>
              </w:rPr>
              <w:t xml:space="preserve"> в связи с </w:t>
            </w:r>
            <w:r w:rsidR="00EF00D9">
              <w:rPr>
                <w:sz w:val="24"/>
                <w:szCs w:val="24"/>
                <w:lang w:eastAsia="ar-SA"/>
              </w:rPr>
              <w:t>отсутствием потребности в</w:t>
            </w:r>
            <w:r w:rsidR="008A2223">
              <w:rPr>
                <w:sz w:val="24"/>
                <w:szCs w:val="24"/>
                <w:lang w:eastAsia="ar-SA"/>
              </w:rPr>
              <w:t xml:space="preserve"> приобретени</w:t>
            </w:r>
            <w:r w:rsidR="00EF00D9">
              <w:rPr>
                <w:sz w:val="24"/>
                <w:szCs w:val="24"/>
                <w:lang w:eastAsia="ar-SA"/>
              </w:rPr>
              <w:t>и</w:t>
            </w:r>
            <w:r w:rsidR="008A2223">
              <w:rPr>
                <w:sz w:val="24"/>
                <w:szCs w:val="24"/>
                <w:lang w:eastAsia="ar-SA"/>
              </w:rPr>
              <w:t xml:space="preserve"> жилья</w:t>
            </w:r>
          </w:p>
        </w:tc>
      </w:tr>
      <w:tr w:rsidR="00CE1FCB" w:rsidRPr="00997159" w:rsidTr="00151608">
        <w:tc>
          <w:tcPr>
            <w:tcW w:w="2872" w:type="dxa"/>
            <w:vAlign w:val="center"/>
          </w:tcPr>
          <w:p w:rsidR="00CE1FCB" w:rsidRPr="002A1845" w:rsidRDefault="00CE1FCB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t>- 9 900,00</w:t>
            </w:r>
          </w:p>
        </w:tc>
        <w:tc>
          <w:tcPr>
            <w:tcW w:w="6909" w:type="dxa"/>
            <w:shd w:val="clear" w:color="auto" w:fill="auto"/>
          </w:tcPr>
          <w:p w:rsidR="00CE1FCB" w:rsidRPr="00151608" w:rsidRDefault="00CE1FCB" w:rsidP="00CE1FCB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151608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01.12.2021 №460/12/477 уменьшена субсидия</w:t>
            </w:r>
            <w:r w:rsidRPr="00151608">
              <w:t xml:space="preserve"> </w:t>
            </w:r>
            <w:r w:rsidRPr="00151608">
              <w:rPr>
                <w:sz w:val="24"/>
                <w:szCs w:val="24"/>
                <w:lang w:eastAsia="ar-SA"/>
              </w:rPr>
              <w:t>на благоустройство территорий муниципальных образований в рамках Регионального проекта «Формирование комфортной городской среды», подпрограммы «Формирование комфортной городской среды», государственной программы «Жилищно-коммунальный комплекс и городская среда</w:t>
            </w:r>
            <w:proofErr w:type="gramEnd"/>
            <w:r w:rsidRPr="00151608">
              <w:rPr>
                <w:sz w:val="24"/>
                <w:szCs w:val="24"/>
                <w:lang w:eastAsia="ar-SA"/>
              </w:rPr>
              <w:t>», в связи</w:t>
            </w:r>
            <w:r w:rsidR="003B1B2B" w:rsidRPr="00151608">
              <w:rPr>
                <w:sz w:val="24"/>
                <w:szCs w:val="24"/>
                <w:lang w:eastAsia="ar-SA"/>
              </w:rPr>
              <w:t xml:space="preserve"> со сложившейся экономией средств по</w:t>
            </w:r>
            <w:r w:rsidR="00151608" w:rsidRPr="00151608">
              <w:rPr>
                <w:sz w:val="24"/>
                <w:szCs w:val="24"/>
                <w:lang w:eastAsia="ar-SA"/>
              </w:rPr>
              <w:t xml:space="preserve"> итогам проведенных торгов</w:t>
            </w:r>
          </w:p>
        </w:tc>
      </w:tr>
      <w:tr w:rsidR="00C41E88" w:rsidRPr="00997159" w:rsidTr="00537223">
        <w:tc>
          <w:tcPr>
            <w:tcW w:w="2872" w:type="dxa"/>
            <w:vAlign w:val="center"/>
          </w:tcPr>
          <w:p w:rsidR="00C41E88" w:rsidRPr="002A1845" w:rsidRDefault="00AA6928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+ 20 600,00</w:t>
            </w:r>
          </w:p>
        </w:tc>
        <w:tc>
          <w:tcPr>
            <w:tcW w:w="6909" w:type="dxa"/>
          </w:tcPr>
          <w:p w:rsidR="00C41E88" w:rsidRPr="00592F55" w:rsidRDefault="00AA6928" w:rsidP="00AA6928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AA6928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11.10.2021 №240/10/171 поступление государственной поддержки отрасли культуры, за счет средств резервного фонда Правительства Российской Федерации (федеральный бюджет)</w:t>
            </w:r>
            <w:proofErr w:type="gramEnd"/>
          </w:p>
        </w:tc>
      </w:tr>
      <w:tr w:rsidR="00C41E88" w:rsidRPr="00997159" w:rsidTr="00537223">
        <w:tc>
          <w:tcPr>
            <w:tcW w:w="2872" w:type="dxa"/>
            <w:vAlign w:val="center"/>
          </w:tcPr>
          <w:p w:rsidR="00C41E88" w:rsidRPr="002A1845" w:rsidRDefault="00AA6928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+ 48 000,00</w:t>
            </w:r>
          </w:p>
        </w:tc>
        <w:tc>
          <w:tcPr>
            <w:tcW w:w="6909" w:type="dxa"/>
          </w:tcPr>
          <w:p w:rsidR="00C41E88" w:rsidRPr="00592F55" w:rsidRDefault="00AA6928" w:rsidP="00AA6928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AA6928">
              <w:rPr>
                <w:sz w:val="24"/>
                <w:szCs w:val="24"/>
                <w:lang w:eastAsia="ar-SA"/>
              </w:rPr>
              <w:t>согласно уведомлению Департамента финансов Ханты-</w:t>
            </w:r>
            <w:r w:rsidRPr="00AA6928">
              <w:rPr>
                <w:sz w:val="24"/>
                <w:szCs w:val="24"/>
                <w:lang w:eastAsia="ar-SA"/>
              </w:rPr>
              <w:lastRenderedPageBreak/>
              <w:t>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11.10.2021 №</w:t>
            </w:r>
            <w:r>
              <w:rPr>
                <w:sz w:val="24"/>
                <w:szCs w:val="24"/>
                <w:lang w:eastAsia="ar-SA"/>
              </w:rPr>
              <w:t>240/10/193</w:t>
            </w:r>
            <w:r w:rsidRPr="00AA6928">
              <w:rPr>
                <w:sz w:val="24"/>
                <w:szCs w:val="24"/>
                <w:lang w:eastAsia="ar-SA"/>
              </w:rPr>
              <w:t xml:space="preserve"> поступление государственной поддержки отрасли культуры, за счет средств резервного фонда Правительства Российской Федерации (</w:t>
            </w:r>
            <w:r>
              <w:rPr>
                <w:sz w:val="24"/>
                <w:szCs w:val="24"/>
                <w:lang w:eastAsia="ar-SA"/>
              </w:rPr>
              <w:t>окружной</w:t>
            </w:r>
            <w:r w:rsidRPr="00AA6928">
              <w:rPr>
                <w:sz w:val="24"/>
                <w:szCs w:val="24"/>
                <w:lang w:eastAsia="ar-SA"/>
              </w:rPr>
              <w:t xml:space="preserve"> бюджет)</w:t>
            </w:r>
            <w:proofErr w:type="gramEnd"/>
          </w:p>
        </w:tc>
      </w:tr>
      <w:tr w:rsidR="009521CF" w:rsidRPr="00997159" w:rsidTr="00537223">
        <w:tc>
          <w:tcPr>
            <w:tcW w:w="2872" w:type="dxa"/>
            <w:vAlign w:val="center"/>
          </w:tcPr>
          <w:p w:rsidR="009521CF" w:rsidRPr="002A1845" w:rsidRDefault="009521CF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lastRenderedPageBreak/>
              <w:t>- 116 200,00</w:t>
            </w:r>
          </w:p>
        </w:tc>
        <w:tc>
          <w:tcPr>
            <w:tcW w:w="6909" w:type="dxa"/>
          </w:tcPr>
          <w:p w:rsidR="009521CF" w:rsidRPr="00592F55" w:rsidRDefault="00894422" w:rsidP="00894422">
            <w:pPr>
              <w:pStyle w:val="ad"/>
              <w:rPr>
                <w:sz w:val="24"/>
                <w:szCs w:val="24"/>
                <w:highlight w:val="green"/>
                <w:lang w:eastAsia="ar-SA"/>
              </w:rPr>
            </w:pPr>
            <w:proofErr w:type="gramStart"/>
            <w:r w:rsidRPr="0034225E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09.08.2021 №600/08/104 уменьшена субвенция на проведение Всероссийской переписи населения 2020 года, подпрограммы «Совершенствование системы государственного стратегического управления и повышение инвестиционной привлекательности» государственной программы «Развитие экономического потенциала»</w:t>
            </w:r>
            <w:r w:rsidR="00AD54CD" w:rsidRPr="0034225E">
              <w:rPr>
                <w:sz w:val="24"/>
                <w:szCs w:val="24"/>
                <w:lang w:eastAsia="ar-SA"/>
              </w:rPr>
              <w:t>, в связи с</w:t>
            </w:r>
            <w:proofErr w:type="gramEnd"/>
            <w:r w:rsidR="00AD54CD" w:rsidRPr="0034225E">
              <w:rPr>
                <w:sz w:val="24"/>
                <w:szCs w:val="24"/>
                <w:lang w:eastAsia="ar-SA"/>
              </w:rPr>
              <w:t xml:space="preserve"> перераспределением </w:t>
            </w:r>
            <w:r w:rsidR="0034225E" w:rsidRPr="0034225E">
              <w:rPr>
                <w:sz w:val="24"/>
                <w:szCs w:val="24"/>
                <w:lang w:eastAsia="ar-SA"/>
              </w:rPr>
              <w:t>между муниципальными образованиями ХМАО-Югры</w:t>
            </w:r>
          </w:p>
        </w:tc>
      </w:tr>
      <w:tr w:rsidR="005036C1" w:rsidRPr="00997159" w:rsidTr="00537223">
        <w:tc>
          <w:tcPr>
            <w:tcW w:w="2872" w:type="dxa"/>
            <w:vAlign w:val="center"/>
          </w:tcPr>
          <w:p w:rsidR="005036C1" w:rsidRPr="002A1845" w:rsidRDefault="005036C1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- 1 784 500,00</w:t>
            </w:r>
          </w:p>
        </w:tc>
        <w:tc>
          <w:tcPr>
            <w:tcW w:w="6909" w:type="dxa"/>
          </w:tcPr>
          <w:p w:rsidR="005036C1" w:rsidRPr="0034225E" w:rsidRDefault="005036C1" w:rsidP="001910D5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34225E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</w:t>
            </w:r>
            <w:r>
              <w:rPr>
                <w:sz w:val="24"/>
                <w:szCs w:val="24"/>
                <w:lang w:eastAsia="ar-SA"/>
              </w:rPr>
              <w:t>14.09.2021 №290/09/144</w:t>
            </w:r>
            <w:r w:rsidRPr="0034225E">
              <w:rPr>
                <w:sz w:val="24"/>
                <w:szCs w:val="24"/>
                <w:lang w:eastAsia="ar-SA"/>
              </w:rPr>
              <w:t xml:space="preserve"> уменьшена</w:t>
            </w:r>
            <w:r w:rsidR="00C63726">
              <w:rPr>
                <w:sz w:val="24"/>
                <w:szCs w:val="24"/>
                <w:lang w:eastAsia="ar-SA"/>
              </w:rPr>
              <w:t xml:space="preserve"> с</w:t>
            </w:r>
            <w:r w:rsidR="0006224F">
              <w:rPr>
                <w:sz w:val="24"/>
                <w:szCs w:val="24"/>
                <w:lang w:eastAsia="ar-SA"/>
              </w:rPr>
              <w:t>убвенци</w:t>
            </w:r>
            <w:r w:rsidR="00C63726">
              <w:rPr>
                <w:sz w:val="24"/>
                <w:szCs w:val="24"/>
                <w:lang w:eastAsia="ar-SA"/>
              </w:rPr>
              <w:t>я</w:t>
            </w:r>
            <w:r w:rsidR="00C63726" w:rsidRPr="00C63726">
              <w:rPr>
                <w:sz w:val="24"/>
                <w:szCs w:val="24"/>
                <w:lang w:eastAsia="ar-SA"/>
              </w:rPr>
              <w:t xml:space="preserve">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основного мер</w:t>
            </w:r>
            <w:r w:rsidR="0006224F">
              <w:rPr>
                <w:sz w:val="24"/>
                <w:szCs w:val="24"/>
                <w:lang w:eastAsia="ar-SA"/>
              </w:rPr>
              <w:t>оприятия</w:t>
            </w:r>
            <w:proofErr w:type="gramEnd"/>
            <w:r w:rsidR="0006224F">
              <w:rPr>
                <w:sz w:val="24"/>
                <w:szCs w:val="24"/>
                <w:lang w:eastAsia="ar-SA"/>
              </w:rPr>
              <w:t xml:space="preserve"> «</w:t>
            </w:r>
            <w:r w:rsidR="00C63726" w:rsidRPr="00C63726">
              <w:rPr>
                <w:sz w:val="24"/>
                <w:szCs w:val="24"/>
                <w:lang w:eastAsia="ar-SA"/>
              </w:rPr>
              <w:t>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</w:t>
            </w:r>
            <w:r w:rsidR="0006224F">
              <w:rPr>
                <w:sz w:val="24"/>
                <w:szCs w:val="24"/>
                <w:lang w:eastAsia="ar-SA"/>
              </w:rPr>
              <w:t>авшихся без попечения родителей», подпрограммы «</w:t>
            </w:r>
            <w:r w:rsidR="00C63726" w:rsidRPr="00C63726">
              <w:rPr>
                <w:sz w:val="24"/>
                <w:szCs w:val="24"/>
                <w:lang w:eastAsia="ar-SA"/>
              </w:rPr>
              <w:t>Поддерж</w:t>
            </w:r>
            <w:r w:rsidR="0006224F">
              <w:rPr>
                <w:sz w:val="24"/>
                <w:szCs w:val="24"/>
                <w:lang w:eastAsia="ar-SA"/>
              </w:rPr>
              <w:t>ка семьи, материнства и детства», государственной программы «</w:t>
            </w:r>
            <w:r w:rsidR="00C63726" w:rsidRPr="00C63726">
              <w:rPr>
                <w:sz w:val="24"/>
                <w:szCs w:val="24"/>
                <w:lang w:eastAsia="ar-SA"/>
              </w:rPr>
              <w:t>Социал</w:t>
            </w:r>
            <w:r w:rsidR="0006224F">
              <w:rPr>
                <w:sz w:val="24"/>
                <w:szCs w:val="24"/>
                <w:lang w:eastAsia="ar-SA"/>
              </w:rPr>
              <w:t>ьное и демографическое развитие»</w:t>
            </w:r>
            <w:r w:rsidR="00D226C4">
              <w:rPr>
                <w:sz w:val="24"/>
                <w:szCs w:val="24"/>
                <w:lang w:eastAsia="ar-SA"/>
              </w:rPr>
              <w:t>.</w:t>
            </w:r>
            <w:r w:rsidR="00481630">
              <w:rPr>
                <w:sz w:val="24"/>
                <w:szCs w:val="24"/>
                <w:lang w:eastAsia="ar-SA"/>
              </w:rPr>
              <w:t xml:space="preserve"> </w:t>
            </w:r>
            <w:r w:rsidR="00D226C4">
              <w:rPr>
                <w:sz w:val="24"/>
                <w:szCs w:val="24"/>
                <w:lang w:eastAsia="ar-SA"/>
              </w:rPr>
              <w:t>П</w:t>
            </w:r>
            <w:r w:rsidR="00481630">
              <w:rPr>
                <w:sz w:val="24"/>
                <w:szCs w:val="24"/>
                <w:lang w:eastAsia="ar-SA"/>
              </w:rPr>
              <w:t>ерераспределение</w:t>
            </w:r>
            <w:r w:rsidR="00481630" w:rsidRPr="0034225E">
              <w:rPr>
                <w:sz w:val="24"/>
                <w:szCs w:val="24"/>
                <w:lang w:eastAsia="ar-SA"/>
              </w:rPr>
              <w:t xml:space="preserve"> между муниципальными образованиями ХМАО-Югры</w:t>
            </w:r>
            <w:r w:rsidR="00D226C4">
              <w:rPr>
                <w:sz w:val="24"/>
                <w:szCs w:val="24"/>
                <w:lang w:eastAsia="ar-SA"/>
              </w:rPr>
              <w:t xml:space="preserve"> произведено</w:t>
            </w:r>
            <w:r w:rsidR="00221129">
              <w:rPr>
                <w:sz w:val="24"/>
                <w:szCs w:val="24"/>
                <w:lang w:eastAsia="ar-SA"/>
              </w:rPr>
              <w:t xml:space="preserve"> в связи тем, что потенциальный получатель </w:t>
            </w:r>
            <w:r w:rsidR="001910D5">
              <w:rPr>
                <w:sz w:val="24"/>
                <w:szCs w:val="24"/>
                <w:lang w:eastAsia="ar-SA"/>
              </w:rPr>
              <w:t xml:space="preserve">субвенции в городе Покачи </w:t>
            </w:r>
            <w:r w:rsidR="00221129">
              <w:rPr>
                <w:sz w:val="24"/>
                <w:szCs w:val="24"/>
                <w:lang w:eastAsia="ar-SA"/>
              </w:rPr>
              <w:t xml:space="preserve">снят с </w:t>
            </w:r>
            <w:proofErr w:type="gramStart"/>
            <w:r w:rsidR="00A466F7">
              <w:rPr>
                <w:sz w:val="24"/>
                <w:szCs w:val="24"/>
                <w:lang w:eastAsia="ar-SA"/>
              </w:rPr>
              <w:t>учета</w:t>
            </w:r>
            <w:proofErr w:type="gramEnd"/>
            <w:r w:rsidR="00A466F7">
              <w:rPr>
                <w:sz w:val="24"/>
                <w:szCs w:val="24"/>
                <w:lang w:eastAsia="ar-SA"/>
              </w:rPr>
              <w:t xml:space="preserve"> </w:t>
            </w:r>
            <w:r w:rsidR="00221129">
              <w:rPr>
                <w:sz w:val="24"/>
                <w:szCs w:val="24"/>
                <w:lang w:eastAsia="ar-SA"/>
              </w:rPr>
              <w:t xml:space="preserve">нуждающегося </w:t>
            </w:r>
            <w:r w:rsidR="001910D5">
              <w:rPr>
                <w:sz w:val="24"/>
                <w:szCs w:val="24"/>
                <w:lang w:eastAsia="ar-SA"/>
              </w:rPr>
              <w:t>по причине смены места жительства</w:t>
            </w:r>
          </w:p>
        </w:tc>
      </w:tr>
      <w:tr w:rsidR="00EF4525" w:rsidRPr="00997159" w:rsidTr="00537223">
        <w:tc>
          <w:tcPr>
            <w:tcW w:w="2872" w:type="dxa"/>
            <w:vAlign w:val="center"/>
          </w:tcPr>
          <w:p w:rsidR="00EF4525" w:rsidRPr="002A1845" w:rsidRDefault="00A4192F" w:rsidP="00A4192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- 2 186 000,0</w:t>
            </w:r>
          </w:p>
        </w:tc>
        <w:tc>
          <w:tcPr>
            <w:tcW w:w="6909" w:type="dxa"/>
          </w:tcPr>
          <w:p w:rsidR="00EF4525" w:rsidRPr="0034225E" w:rsidRDefault="00A4192F" w:rsidP="00E352B2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согласно уведомлениям</w:t>
            </w:r>
            <w:r w:rsidR="00EF4525" w:rsidRPr="008A2223">
              <w:rPr>
                <w:sz w:val="24"/>
                <w:szCs w:val="24"/>
                <w:lang w:eastAsia="ar-SA"/>
              </w:rPr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11.10.2021 №230/10/480</w:t>
            </w:r>
            <w:r>
              <w:rPr>
                <w:sz w:val="24"/>
                <w:szCs w:val="24"/>
                <w:lang w:eastAsia="ar-SA"/>
              </w:rPr>
              <w:t>, 10.11.2021 230/11/624</w:t>
            </w:r>
            <w:r w:rsidR="00EF4525" w:rsidRPr="008A2223">
              <w:rPr>
                <w:sz w:val="24"/>
                <w:szCs w:val="24"/>
                <w:lang w:eastAsia="ar-SA"/>
              </w:rPr>
              <w:t xml:space="preserve"> уменьшена 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в</w:t>
            </w:r>
            <w:proofErr w:type="gramEnd"/>
            <w:r w:rsidR="00EF4525" w:rsidRPr="008A2223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EF4525" w:rsidRPr="008A2223">
              <w:rPr>
                <w:sz w:val="24"/>
                <w:szCs w:val="24"/>
                <w:lang w:eastAsia="ar-SA"/>
              </w:rPr>
              <w:t xml:space="preserve">рамках основного мероприятия «Финансовое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лицами» подпрограммы «Ресурсное обеспечение в сфере образования, науки и молодежной политики» государственной программы </w:t>
            </w:r>
            <w:r w:rsidR="00EF4525" w:rsidRPr="008A2223">
              <w:rPr>
                <w:sz w:val="24"/>
                <w:szCs w:val="24"/>
                <w:lang w:eastAsia="ar-SA"/>
              </w:rPr>
              <w:lastRenderedPageBreak/>
              <w:t>«Развитие образования»</w:t>
            </w:r>
            <w:r w:rsidR="00E352B2">
              <w:rPr>
                <w:sz w:val="24"/>
                <w:szCs w:val="24"/>
                <w:lang w:eastAsia="ar-SA"/>
              </w:rPr>
              <w:t>, в</w:t>
            </w:r>
            <w:r w:rsidR="008A2223" w:rsidRPr="008A2223">
              <w:rPr>
                <w:sz w:val="24"/>
                <w:szCs w:val="24"/>
                <w:lang w:eastAsia="ar-SA"/>
              </w:rPr>
              <w:t xml:space="preserve"> связи с уменьшением количества детей в дошкольных образовательных организациях города Покачи</w:t>
            </w:r>
            <w:proofErr w:type="gramEnd"/>
          </w:p>
        </w:tc>
      </w:tr>
      <w:tr w:rsidR="00EF4525" w:rsidRPr="00997159" w:rsidTr="00537223">
        <w:tc>
          <w:tcPr>
            <w:tcW w:w="2872" w:type="dxa"/>
            <w:vAlign w:val="center"/>
          </w:tcPr>
          <w:p w:rsidR="00EF4525" w:rsidRPr="002A1845" w:rsidRDefault="00EF4525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lastRenderedPageBreak/>
              <w:t xml:space="preserve">+ 13 380 900,00 </w:t>
            </w:r>
          </w:p>
        </w:tc>
        <w:tc>
          <w:tcPr>
            <w:tcW w:w="6909" w:type="dxa"/>
          </w:tcPr>
          <w:p w:rsidR="00EF4525" w:rsidRPr="0034225E" w:rsidRDefault="00251D5E" w:rsidP="00251D5E">
            <w:pPr>
              <w:pStyle w:val="ad"/>
              <w:rPr>
                <w:sz w:val="24"/>
                <w:szCs w:val="24"/>
                <w:lang w:eastAsia="ar-SA"/>
              </w:rPr>
            </w:pPr>
            <w:r w:rsidRPr="005A6DFB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11.10.2021 №230/10/498 увеличена субвенция для обеспечения государственных гарантий на получение образования и </w:t>
            </w:r>
            <w:proofErr w:type="gramStart"/>
            <w:r w:rsidRPr="005A6DFB">
              <w:rPr>
                <w:sz w:val="24"/>
                <w:szCs w:val="24"/>
                <w:lang w:eastAsia="ar-SA"/>
              </w:rPr>
              <w:t>осуществления</w:t>
            </w:r>
            <w:proofErr w:type="gramEnd"/>
            <w:r w:rsidRPr="005A6DFB">
              <w:rPr>
                <w:sz w:val="24"/>
                <w:szCs w:val="24"/>
                <w:lang w:eastAsia="ar-SA"/>
              </w:rPr>
              <w:t xml:space="preserve"> переданных органам местного самоуправления муниципальных образований автономного округа отдельных государственных полномочий в рамках основного мероприятия «Обеспечение реализации основных и дополнительных общеобразовательных программ в образовательных организациях, расположенных на территории автономного округа» подпрограммы «Общее образование. Дополнительное образование детей», государственной программы «Развитие образования» (на реализацию программ дошкольного образования муниципальным образовательным организациям)</w:t>
            </w:r>
          </w:p>
        </w:tc>
      </w:tr>
      <w:tr w:rsidR="00EF4525" w:rsidRPr="00997159" w:rsidTr="00537223">
        <w:tc>
          <w:tcPr>
            <w:tcW w:w="2872" w:type="dxa"/>
            <w:vAlign w:val="center"/>
          </w:tcPr>
          <w:p w:rsidR="00EF4525" w:rsidRPr="002A1845" w:rsidRDefault="00EF4525" w:rsidP="00DD223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- 2</w:t>
            </w:r>
            <w:r w:rsidR="00DD2233" w:rsidRPr="002A1845">
              <w:t> 547 400,00</w:t>
            </w:r>
          </w:p>
        </w:tc>
        <w:tc>
          <w:tcPr>
            <w:tcW w:w="6909" w:type="dxa"/>
          </w:tcPr>
          <w:p w:rsidR="00EF4525" w:rsidRPr="0034225E" w:rsidRDefault="00EF4525" w:rsidP="0004055A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037270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</w:t>
            </w:r>
            <w:r w:rsidR="00730D05" w:rsidRPr="00037270">
              <w:rPr>
                <w:sz w:val="24"/>
                <w:szCs w:val="24"/>
                <w:lang w:eastAsia="ar-SA"/>
              </w:rPr>
              <w:t xml:space="preserve"> 2022 и 2023 годов от 11.10.2021</w:t>
            </w:r>
            <w:r w:rsidRPr="00037270">
              <w:rPr>
                <w:sz w:val="24"/>
                <w:szCs w:val="24"/>
                <w:lang w:eastAsia="ar-SA"/>
              </w:rPr>
              <w:t xml:space="preserve"> №2</w:t>
            </w:r>
            <w:r w:rsidR="00730D05" w:rsidRPr="00037270">
              <w:rPr>
                <w:sz w:val="24"/>
                <w:szCs w:val="24"/>
                <w:lang w:eastAsia="ar-SA"/>
              </w:rPr>
              <w:t>3</w:t>
            </w:r>
            <w:r w:rsidRPr="00037270">
              <w:rPr>
                <w:sz w:val="24"/>
                <w:szCs w:val="24"/>
                <w:lang w:eastAsia="ar-SA"/>
              </w:rPr>
              <w:t>0/</w:t>
            </w:r>
            <w:r w:rsidR="00730D05" w:rsidRPr="00037270">
              <w:rPr>
                <w:sz w:val="24"/>
                <w:szCs w:val="24"/>
                <w:lang w:eastAsia="ar-SA"/>
              </w:rPr>
              <w:t>10</w:t>
            </w:r>
            <w:r w:rsidRPr="00037270">
              <w:rPr>
                <w:sz w:val="24"/>
                <w:szCs w:val="24"/>
                <w:lang w:eastAsia="ar-SA"/>
              </w:rPr>
              <w:t>/</w:t>
            </w:r>
            <w:r w:rsidR="00730D05" w:rsidRPr="00037270">
              <w:rPr>
                <w:sz w:val="24"/>
                <w:szCs w:val="24"/>
                <w:lang w:eastAsia="ar-SA"/>
              </w:rPr>
              <w:t>559</w:t>
            </w:r>
            <w:r w:rsidRPr="00037270">
              <w:rPr>
                <w:sz w:val="24"/>
                <w:szCs w:val="24"/>
                <w:lang w:eastAsia="ar-SA"/>
              </w:rPr>
              <w:t xml:space="preserve"> уменьшена</w:t>
            </w:r>
            <w:r w:rsidR="005A6DFB" w:rsidRPr="00037270">
              <w:rPr>
                <w:sz w:val="24"/>
                <w:szCs w:val="24"/>
                <w:lang w:eastAsia="ar-SA"/>
              </w:rPr>
              <w:t xml:space="preserve"> субвенция на организацию и обеспечение отдыха и оздоровления детей, в том числе в этнической среде в рамках основного мероприятия «Финансовое обеспечение полномочий исполнительного органа государственной власти</w:t>
            </w:r>
            <w:proofErr w:type="gramEnd"/>
            <w:r w:rsidR="005A6DFB" w:rsidRPr="00037270">
              <w:rPr>
                <w:sz w:val="24"/>
                <w:szCs w:val="24"/>
                <w:lang w:eastAsia="ar-SA"/>
              </w:rPr>
              <w:t xml:space="preserve"> Ханты-Мансийского автономного округа - Югры по исполнению публичных обязательств перед физическими лицами», подпрограммы «Ресурсное обеспечение в сфере образования, науки и молодежной политики», государственной программы «Развитие образования»</w:t>
            </w:r>
            <w:r w:rsidR="0004055A">
              <w:rPr>
                <w:sz w:val="24"/>
                <w:szCs w:val="24"/>
                <w:lang w:eastAsia="ar-SA"/>
              </w:rPr>
              <w:t>. Э</w:t>
            </w:r>
            <w:r w:rsidR="00037270" w:rsidRPr="00037270">
              <w:rPr>
                <w:sz w:val="24"/>
                <w:szCs w:val="24"/>
                <w:lang w:eastAsia="ar-SA"/>
              </w:rPr>
              <w:t xml:space="preserve">кономия сложилась в связи с отсутствием </w:t>
            </w:r>
            <w:proofErr w:type="gramStart"/>
            <w:r w:rsidR="00037270" w:rsidRPr="00037270">
              <w:rPr>
                <w:sz w:val="24"/>
                <w:szCs w:val="24"/>
                <w:lang w:eastAsia="ar-SA"/>
              </w:rPr>
              <w:t>возможности осуществления выезда организованных групп детей</w:t>
            </w:r>
            <w:proofErr w:type="gramEnd"/>
            <w:r w:rsidR="00037270" w:rsidRPr="00037270">
              <w:rPr>
                <w:sz w:val="24"/>
                <w:szCs w:val="24"/>
                <w:lang w:eastAsia="ar-SA"/>
              </w:rPr>
              <w:t xml:space="preserve"> в первой половине лета, когда актуальный спрос в выезде детей на отдых и оздоровления значительно выше</w:t>
            </w:r>
          </w:p>
        </w:tc>
      </w:tr>
      <w:tr w:rsidR="00EF4525" w:rsidRPr="00997159" w:rsidTr="00537223">
        <w:tc>
          <w:tcPr>
            <w:tcW w:w="2872" w:type="dxa"/>
            <w:vAlign w:val="center"/>
          </w:tcPr>
          <w:p w:rsidR="00EF4525" w:rsidRPr="002A1845" w:rsidRDefault="00EF4525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- 278 200,00</w:t>
            </w:r>
          </w:p>
        </w:tc>
        <w:tc>
          <w:tcPr>
            <w:tcW w:w="6909" w:type="dxa"/>
          </w:tcPr>
          <w:p w:rsidR="00EF4525" w:rsidRPr="0034225E" w:rsidRDefault="00EF4525" w:rsidP="00053506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773451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</w:t>
            </w:r>
            <w:r w:rsidR="00730D05" w:rsidRPr="00773451">
              <w:rPr>
                <w:sz w:val="24"/>
                <w:szCs w:val="24"/>
                <w:lang w:eastAsia="ar-SA"/>
              </w:rPr>
              <w:t>11.10</w:t>
            </w:r>
            <w:r w:rsidRPr="00773451">
              <w:rPr>
                <w:sz w:val="24"/>
                <w:szCs w:val="24"/>
                <w:lang w:eastAsia="ar-SA"/>
              </w:rPr>
              <w:t>.2021 №290/</w:t>
            </w:r>
            <w:r w:rsidR="00730D05" w:rsidRPr="00773451">
              <w:rPr>
                <w:sz w:val="24"/>
                <w:szCs w:val="24"/>
                <w:lang w:eastAsia="ar-SA"/>
              </w:rPr>
              <w:t>10</w:t>
            </w:r>
            <w:r w:rsidRPr="00773451">
              <w:rPr>
                <w:sz w:val="24"/>
                <w:szCs w:val="24"/>
                <w:lang w:eastAsia="ar-SA"/>
              </w:rPr>
              <w:t>/1</w:t>
            </w:r>
            <w:r w:rsidR="00730D05" w:rsidRPr="00773451">
              <w:rPr>
                <w:sz w:val="24"/>
                <w:szCs w:val="24"/>
                <w:lang w:eastAsia="ar-SA"/>
              </w:rPr>
              <w:t>75</w:t>
            </w:r>
            <w:r w:rsidRPr="00773451">
              <w:rPr>
                <w:sz w:val="24"/>
                <w:szCs w:val="24"/>
                <w:lang w:eastAsia="ar-SA"/>
              </w:rPr>
              <w:t xml:space="preserve"> уменьшена</w:t>
            </w:r>
            <w:r w:rsidR="009E627B" w:rsidRPr="00773451">
              <w:rPr>
                <w:sz w:val="24"/>
                <w:szCs w:val="24"/>
                <w:lang w:eastAsia="ar-SA"/>
              </w:rPr>
              <w:t xml:space="preserve"> 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  <w:r w:rsidR="004C1D7D" w:rsidRPr="00773451">
              <w:rPr>
                <w:sz w:val="24"/>
                <w:szCs w:val="24"/>
                <w:lang w:eastAsia="ar-SA"/>
              </w:rPr>
              <w:t>в рамках основного мероприятия</w:t>
            </w:r>
            <w:proofErr w:type="gramEnd"/>
            <w:r w:rsidR="004C1D7D" w:rsidRPr="00773451">
              <w:rPr>
                <w:sz w:val="24"/>
                <w:szCs w:val="24"/>
                <w:lang w:eastAsia="ar-SA"/>
              </w:rPr>
              <w:t xml:space="preserve"> «</w:t>
            </w:r>
            <w:proofErr w:type="gramStart"/>
            <w:r w:rsidR="009E627B" w:rsidRPr="00773451">
              <w:rPr>
                <w:sz w:val="24"/>
                <w:szCs w:val="24"/>
                <w:lang w:eastAsia="ar-SA"/>
              </w:rPr>
              <w:t>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</w:t>
            </w:r>
            <w:r w:rsidR="004C1D7D" w:rsidRPr="00773451">
              <w:rPr>
                <w:sz w:val="24"/>
                <w:szCs w:val="24"/>
                <w:lang w:eastAsia="ar-SA"/>
              </w:rPr>
              <w:t xml:space="preserve"> без попечения родителей», подпрограммы «</w:t>
            </w:r>
            <w:r w:rsidR="009E627B" w:rsidRPr="00773451">
              <w:rPr>
                <w:sz w:val="24"/>
                <w:szCs w:val="24"/>
                <w:lang w:eastAsia="ar-SA"/>
              </w:rPr>
              <w:t>Поддерж</w:t>
            </w:r>
            <w:r w:rsidR="004C1D7D" w:rsidRPr="00773451">
              <w:rPr>
                <w:sz w:val="24"/>
                <w:szCs w:val="24"/>
                <w:lang w:eastAsia="ar-SA"/>
              </w:rPr>
              <w:t>ка семьи, материнства и детства», государственной программы «</w:t>
            </w:r>
            <w:r w:rsidR="009E627B" w:rsidRPr="00773451">
              <w:rPr>
                <w:sz w:val="24"/>
                <w:szCs w:val="24"/>
                <w:lang w:eastAsia="ar-SA"/>
              </w:rPr>
              <w:t>Социал</w:t>
            </w:r>
            <w:r w:rsidR="004C1D7D" w:rsidRPr="00773451">
              <w:rPr>
                <w:sz w:val="24"/>
                <w:szCs w:val="24"/>
                <w:lang w:eastAsia="ar-SA"/>
              </w:rPr>
              <w:t>ьное и демографическое развитие»</w:t>
            </w:r>
            <w:r w:rsidR="00773451" w:rsidRPr="00773451">
              <w:rPr>
                <w:sz w:val="24"/>
                <w:szCs w:val="24"/>
                <w:lang w:eastAsia="ar-SA"/>
              </w:rPr>
              <w:t xml:space="preserve"> в связи с </w:t>
            </w:r>
            <w:r w:rsidR="00773451" w:rsidRPr="00773451">
              <w:rPr>
                <w:sz w:val="24"/>
                <w:szCs w:val="24"/>
                <w:lang w:eastAsia="ar-SA"/>
              </w:rPr>
              <w:lastRenderedPageBreak/>
              <w:t>тем, что при определении начальной цены контракта</w:t>
            </w:r>
            <w:r w:rsidR="00053506">
              <w:rPr>
                <w:sz w:val="24"/>
                <w:szCs w:val="24"/>
                <w:lang w:eastAsia="ar-SA"/>
              </w:rPr>
              <w:t xml:space="preserve"> </w:t>
            </w:r>
            <w:r w:rsidR="00773451" w:rsidRPr="00773451">
              <w:rPr>
                <w:sz w:val="24"/>
                <w:szCs w:val="24"/>
                <w:lang w:eastAsia="ar-SA"/>
              </w:rPr>
              <w:t>методом сопоставимых рыночных цен, а также в рамках проведения</w:t>
            </w:r>
            <w:proofErr w:type="gramEnd"/>
            <w:r w:rsidR="00773451" w:rsidRPr="00773451">
              <w:rPr>
                <w:sz w:val="24"/>
                <w:szCs w:val="24"/>
                <w:lang w:eastAsia="ar-SA"/>
              </w:rPr>
              <w:t xml:space="preserve"> запроса предложений в электронной форме </w:t>
            </w:r>
            <w:r w:rsidR="00053506">
              <w:rPr>
                <w:sz w:val="24"/>
                <w:szCs w:val="24"/>
                <w:lang w:eastAsia="ar-SA"/>
              </w:rPr>
              <w:t>для п</w:t>
            </w:r>
            <w:r w:rsidR="00773451" w:rsidRPr="00773451">
              <w:rPr>
                <w:sz w:val="24"/>
                <w:szCs w:val="24"/>
                <w:lang w:eastAsia="ar-SA"/>
              </w:rPr>
              <w:t>риобретения в муниципальную собственность города Покачи жилого помещения (квартиры) на вторичном рынке жилья</w:t>
            </w:r>
            <w:r w:rsidR="00053506">
              <w:rPr>
                <w:sz w:val="24"/>
                <w:szCs w:val="24"/>
                <w:lang w:eastAsia="ar-SA"/>
              </w:rPr>
              <w:t xml:space="preserve"> (с последующим</w:t>
            </w:r>
            <w:r w:rsidR="00773451" w:rsidRPr="00773451">
              <w:rPr>
                <w:sz w:val="24"/>
                <w:szCs w:val="24"/>
                <w:lang w:eastAsia="ar-SA"/>
              </w:rPr>
              <w:t xml:space="preserve"> предоставлени</w:t>
            </w:r>
            <w:r w:rsidR="00053506">
              <w:rPr>
                <w:sz w:val="24"/>
                <w:szCs w:val="24"/>
                <w:lang w:eastAsia="ar-SA"/>
              </w:rPr>
              <w:t>ем</w:t>
            </w:r>
            <w:r w:rsidR="00773451" w:rsidRPr="00773451">
              <w:rPr>
                <w:sz w:val="24"/>
                <w:szCs w:val="24"/>
                <w:lang w:eastAsia="ar-SA"/>
              </w:rPr>
              <w:t xml:space="preserve">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 w:rsidR="00053506">
              <w:rPr>
                <w:sz w:val="24"/>
                <w:szCs w:val="24"/>
                <w:lang w:eastAsia="ar-SA"/>
              </w:rPr>
              <w:t>)</w:t>
            </w:r>
            <w:r w:rsidR="00773451" w:rsidRPr="00773451">
              <w:rPr>
                <w:sz w:val="24"/>
                <w:szCs w:val="24"/>
                <w:lang w:eastAsia="ar-SA"/>
              </w:rPr>
              <w:t xml:space="preserve"> сложилась экономия</w:t>
            </w:r>
          </w:p>
        </w:tc>
      </w:tr>
      <w:tr w:rsidR="00EF4525" w:rsidRPr="00997159" w:rsidTr="00537223">
        <w:tc>
          <w:tcPr>
            <w:tcW w:w="2872" w:type="dxa"/>
            <w:vAlign w:val="center"/>
          </w:tcPr>
          <w:p w:rsidR="00EF4525" w:rsidRPr="002A1845" w:rsidRDefault="00EF4525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lastRenderedPageBreak/>
              <w:t>- 323 800,00</w:t>
            </w:r>
          </w:p>
        </w:tc>
        <w:tc>
          <w:tcPr>
            <w:tcW w:w="6909" w:type="dxa"/>
          </w:tcPr>
          <w:p w:rsidR="00EF4525" w:rsidRPr="0034225E" w:rsidRDefault="00EF4525" w:rsidP="009427AF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6915FC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</w:t>
            </w:r>
            <w:r w:rsidR="00730D05" w:rsidRPr="006915FC">
              <w:rPr>
                <w:sz w:val="24"/>
                <w:szCs w:val="24"/>
                <w:lang w:eastAsia="ar-SA"/>
              </w:rPr>
              <w:t>11.10</w:t>
            </w:r>
            <w:r w:rsidRPr="006915FC">
              <w:rPr>
                <w:sz w:val="24"/>
                <w:szCs w:val="24"/>
                <w:lang w:eastAsia="ar-SA"/>
              </w:rPr>
              <w:t>.2021 №290/</w:t>
            </w:r>
            <w:r w:rsidR="00730D05" w:rsidRPr="006915FC">
              <w:rPr>
                <w:sz w:val="24"/>
                <w:szCs w:val="24"/>
                <w:lang w:eastAsia="ar-SA"/>
              </w:rPr>
              <w:t>10/</w:t>
            </w:r>
            <w:r w:rsidRPr="006915FC">
              <w:rPr>
                <w:sz w:val="24"/>
                <w:szCs w:val="24"/>
                <w:lang w:eastAsia="ar-SA"/>
              </w:rPr>
              <w:t>1</w:t>
            </w:r>
            <w:r w:rsidR="00730D05" w:rsidRPr="006915FC">
              <w:rPr>
                <w:sz w:val="24"/>
                <w:szCs w:val="24"/>
                <w:lang w:eastAsia="ar-SA"/>
              </w:rPr>
              <w:t>63</w:t>
            </w:r>
            <w:r w:rsidRPr="006915FC">
              <w:rPr>
                <w:sz w:val="24"/>
                <w:szCs w:val="24"/>
                <w:lang w:eastAsia="ar-SA"/>
              </w:rPr>
              <w:t xml:space="preserve"> уменьшена</w:t>
            </w:r>
            <w:r w:rsidR="00730D05" w:rsidRPr="006915FC">
              <w:rPr>
                <w:sz w:val="24"/>
                <w:szCs w:val="24"/>
                <w:lang w:eastAsia="ar-SA"/>
              </w:rPr>
              <w:t xml:space="preserve"> субвенция на осуществление деятельности по опеке и попечительству в рамках основного мероприятия «Дополнительные гарантии и дополнительные меры социальной поддержки детей-сирот и детей, оставшихся без попечения родителей</w:t>
            </w:r>
            <w:proofErr w:type="gramEnd"/>
            <w:r w:rsidR="00730D05" w:rsidRPr="006915FC">
              <w:rPr>
                <w:sz w:val="24"/>
                <w:szCs w:val="24"/>
                <w:lang w:eastAsia="ar-SA"/>
              </w:rPr>
              <w:t>, лиц из их числа, а также граждан, принявших на воспитание детей, оставшихся без попечения родителей», подпрограммы «Поддержка семьи, материнства и детства», государственной программы «Социальное и демографическое развитие»</w:t>
            </w:r>
            <w:r w:rsidR="007E0084" w:rsidRPr="006915FC">
              <w:rPr>
                <w:sz w:val="24"/>
                <w:szCs w:val="24"/>
                <w:lang w:eastAsia="ar-SA"/>
              </w:rPr>
              <w:t xml:space="preserve"> в связи с отсутствием категории получателей</w:t>
            </w:r>
            <w:r w:rsidR="006915FC" w:rsidRPr="006915FC">
              <w:rPr>
                <w:sz w:val="24"/>
                <w:szCs w:val="24"/>
                <w:lang w:eastAsia="ar-SA"/>
              </w:rPr>
              <w:t xml:space="preserve"> желающих принять на воспитание в свою семью ребенка, оставшегося без попечения родителей</w:t>
            </w:r>
          </w:p>
        </w:tc>
      </w:tr>
      <w:tr w:rsidR="00EF4525" w:rsidRPr="00997159" w:rsidTr="00537223">
        <w:tc>
          <w:tcPr>
            <w:tcW w:w="2872" w:type="dxa"/>
            <w:vAlign w:val="center"/>
          </w:tcPr>
          <w:p w:rsidR="00EF4525" w:rsidRPr="002A1845" w:rsidRDefault="00EF4525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- 6 000,00</w:t>
            </w:r>
          </w:p>
        </w:tc>
        <w:tc>
          <w:tcPr>
            <w:tcW w:w="6909" w:type="dxa"/>
          </w:tcPr>
          <w:p w:rsidR="00EF4525" w:rsidRPr="00611F62" w:rsidRDefault="00EF4525" w:rsidP="00F2000E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611F62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1</w:t>
            </w:r>
            <w:r w:rsidR="00730D05" w:rsidRPr="00611F62">
              <w:rPr>
                <w:sz w:val="24"/>
                <w:szCs w:val="24"/>
                <w:lang w:eastAsia="ar-SA"/>
              </w:rPr>
              <w:t>1.10</w:t>
            </w:r>
            <w:r w:rsidRPr="00611F62">
              <w:rPr>
                <w:sz w:val="24"/>
                <w:szCs w:val="24"/>
                <w:lang w:eastAsia="ar-SA"/>
              </w:rPr>
              <w:t>.2021 №</w:t>
            </w:r>
            <w:r w:rsidR="00730D05" w:rsidRPr="00611F62">
              <w:rPr>
                <w:sz w:val="24"/>
                <w:szCs w:val="24"/>
                <w:lang w:eastAsia="ar-SA"/>
              </w:rPr>
              <w:t>700</w:t>
            </w:r>
            <w:r w:rsidRPr="00611F62">
              <w:rPr>
                <w:sz w:val="24"/>
                <w:szCs w:val="24"/>
                <w:lang w:eastAsia="ar-SA"/>
              </w:rPr>
              <w:t>/</w:t>
            </w:r>
            <w:r w:rsidR="00730D05" w:rsidRPr="00611F62">
              <w:rPr>
                <w:sz w:val="24"/>
                <w:szCs w:val="24"/>
                <w:lang w:eastAsia="ar-SA"/>
              </w:rPr>
              <w:t>10/98</w:t>
            </w:r>
            <w:r w:rsidRPr="00611F62">
              <w:rPr>
                <w:sz w:val="24"/>
                <w:szCs w:val="24"/>
                <w:lang w:eastAsia="ar-SA"/>
              </w:rPr>
              <w:t xml:space="preserve"> уменьшена</w:t>
            </w:r>
            <w:r w:rsidR="00730D05" w:rsidRPr="00611F62">
              <w:rPr>
                <w:sz w:val="24"/>
                <w:szCs w:val="24"/>
                <w:lang w:eastAsia="ar-SA"/>
              </w:rPr>
              <w:t xml:space="preserve"> субвенция на поддержку животноводства, переработки и реализации продукции животноводства</w:t>
            </w:r>
            <w:r w:rsidR="00611F62" w:rsidRPr="00611F62">
              <w:rPr>
                <w:sz w:val="24"/>
                <w:szCs w:val="24"/>
                <w:lang w:eastAsia="ar-SA"/>
              </w:rPr>
              <w:t xml:space="preserve"> в связи с отсутствием заявок от сельскохозяйственных товаропроизводителей в 2021 году (в городе Покачи отсутствуют крестьянские (фермерские</w:t>
            </w:r>
            <w:proofErr w:type="gramEnd"/>
            <w:r w:rsidR="00611F62" w:rsidRPr="00611F62">
              <w:rPr>
                <w:sz w:val="24"/>
                <w:szCs w:val="24"/>
                <w:lang w:eastAsia="ar-SA"/>
              </w:rPr>
              <w:t>) хозяйства)</w:t>
            </w:r>
          </w:p>
        </w:tc>
      </w:tr>
      <w:tr w:rsidR="000D1D42" w:rsidRPr="00997159" w:rsidTr="00537223">
        <w:tc>
          <w:tcPr>
            <w:tcW w:w="2872" w:type="dxa"/>
            <w:vAlign w:val="center"/>
          </w:tcPr>
          <w:p w:rsidR="000D1D42" w:rsidRPr="002A1845" w:rsidRDefault="000D1D42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- 6 308 800,00</w:t>
            </w:r>
          </w:p>
        </w:tc>
        <w:tc>
          <w:tcPr>
            <w:tcW w:w="6909" w:type="dxa"/>
          </w:tcPr>
          <w:p w:rsidR="000D1D42" w:rsidRPr="00611F62" w:rsidRDefault="000D1D42" w:rsidP="00F2000E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D55017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15.11.2021 №230/11/658 уменьшена субвенция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рамках</w:t>
            </w:r>
            <w:proofErr w:type="gramEnd"/>
            <w:r w:rsidRPr="00D55017">
              <w:rPr>
                <w:sz w:val="24"/>
                <w:szCs w:val="24"/>
                <w:lang w:eastAsia="ar-SA"/>
              </w:rPr>
              <w:t xml:space="preserve"> основного мероприятия  «Финансовое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лицами» подпрограммы «Ресурсное обеспечение в сфере образования, науки и молодежной политики» государственной программы «Развитие образования»</w:t>
            </w:r>
            <w:r w:rsidR="00F2000E">
              <w:rPr>
                <w:sz w:val="24"/>
                <w:szCs w:val="24"/>
                <w:lang w:eastAsia="ar-SA"/>
              </w:rPr>
              <w:t>. С</w:t>
            </w:r>
            <w:r w:rsidR="00D36D94" w:rsidRPr="00D55017">
              <w:rPr>
                <w:sz w:val="24"/>
                <w:szCs w:val="24"/>
                <w:lang w:eastAsia="ar-SA"/>
              </w:rPr>
              <w:t xml:space="preserve">умма экономии с 01.01.2021 года по </w:t>
            </w:r>
            <w:r w:rsidR="00D36D94" w:rsidRPr="00D55017">
              <w:rPr>
                <w:sz w:val="24"/>
                <w:szCs w:val="24"/>
                <w:lang w:eastAsia="ar-SA"/>
              </w:rPr>
              <w:lastRenderedPageBreak/>
              <w:t xml:space="preserve">питанию детей льготной категории сложилась в связи с наличием пропусков детьми занятий в общеобразовательных учреждениях по уважительной причине (актированные дни, больничные </w:t>
            </w:r>
            <w:proofErr w:type="spellStart"/>
            <w:r w:rsidR="00D36D94" w:rsidRPr="00D55017">
              <w:rPr>
                <w:sz w:val="24"/>
                <w:szCs w:val="24"/>
                <w:lang w:eastAsia="ar-SA"/>
              </w:rPr>
              <w:t>и.т</w:t>
            </w:r>
            <w:proofErr w:type="gramStart"/>
            <w:r w:rsidR="00D36D94" w:rsidRPr="00D55017">
              <w:rPr>
                <w:sz w:val="24"/>
                <w:szCs w:val="24"/>
                <w:lang w:eastAsia="ar-SA"/>
              </w:rPr>
              <w:t>.д</w:t>
            </w:r>
            <w:proofErr w:type="spellEnd"/>
            <w:proofErr w:type="gramEnd"/>
            <w:r w:rsidR="00D36D94" w:rsidRPr="00D55017">
              <w:rPr>
                <w:sz w:val="24"/>
                <w:szCs w:val="24"/>
                <w:lang w:eastAsia="ar-SA"/>
              </w:rPr>
              <w:t>)</w:t>
            </w:r>
          </w:p>
        </w:tc>
      </w:tr>
      <w:tr w:rsidR="004D60C9" w:rsidRPr="00997159" w:rsidTr="004A0624">
        <w:tc>
          <w:tcPr>
            <w:tcW w:w="2872" w:type="dxa"/>
            <w:vAlign w:val="center"/>
          </w:tcPr>
          <w:p w:rsidR="004D60C9" w:rsidRPr="002A1845" w:rsidRDefault="004D60C9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lastRenderedPageBreak/>
              <w:t>- 217 500,00</w:t>
            </w:r>
          </w:p>
        </w:tc>
        <w:tc>
          <w:tcPr>
            <w:tcW w:w="6909" w:type="dxa"/>
            <w:shd w:val="clear" w:color="auto" w:fill="auto"/>
          </w:tcPr>
          <w:p w:rsidR="004D60C9" w:rsidRPr="00D55017" w:rsidRDefault="004D60C9" w:rsidP="00E11A5E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4A0624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26.11.2021 №290/11/216 уменьшена субвенция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</w:t>
            </w:r>
            <w:proofErr w:type="gramEnd"/>
            <w:r w:rsidRPr="004A0624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4A0624">
              <w:rPr>
                <w:sz w:val="24"/>
                <w:szCs w:val="24"/>
                <w:lang w:eastAsia="ar-SA"/>
              </w:rPr>
              <w:t>родителям в рамках основного мероприятия «Дополнительные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родителей», подпрограммы «Поддержка семьи, материнства и детства», государственной программы «Социальное и демографическое развитие»</w:t>
            </w:r>
            <w:r w:rsidR="00F15EB6" w:rsidRPr="004A0624">
              <w:rPr>
                <w:sz w:val="24"/>
                <w:szCs w:val="24"/>
                <w:lang w:eastAsia="ar-SA"/>
              </w:rPr>
              <w:t xml:space="preserve"> в связи с фактическим  выбытием за пределы города </w:t>
            </w:r>
            <w:r w:rsidR="00797CD0" w:rsidRPr="004A0624">
              <w:rPr>
                <w:sz w:val="24"/>
                <w:szCs w:val="24"/>
                <w:lang w:eastAsia="ar-SA"/>
              </w:rPr>
              <w:t xml:space="preserve">приемных </w:t>
            </w:r>
            <w:r w:rsidR="00F15EB6" w:rsidRPr="004A0624">
              <w:rPr>
                <w:sz w:val="24"/>
                <w:szCs w:val="24"/>
                <w:lang w:eastAsia="ar-SA"/>
              </w:rPr>
              <w:t>семей и временным отсутствием детей</w:t>
            </w:r>
            <w:proofErr w:type="gramEnd"/>
            <w:r w:rsidR="00F15EB6" w:rsidRPr="004A0624">
              <w:rPr>
                <w:sz w:val="24"/>
                <w:szCs w:val="24"/>
                <w:lang w:eastAsia="ar-SA"/>
              </w:rPr>
              <w:t xml:space="preserve"> в приемных семьях в пер</w:t>
            </w:r>
            <w:r w:rsidR="00797CD0" w:rsidRPr="004A0624">
              <w:rPr>
                <w:sz w:val="24"/>
                <w:szCs w:val="24"/>
                <w:lang w:eastAsia="ar-SA"/>
              </w:rPr>
              <w:t>иод летнего оздоровления</w:t>
            </w:r>
          </w:p>
        </w:tc>
      </w:tr>
      <w:tr w:rsidR="00BC37DB" w:rsidRPr="00997159" w:rsidTr="00537223">
        <w:tc>
          <w:tcPr>
            <w:tcW w:w="2872" w:type="dxa"/>
            <w:vAlign w:val="center"/>
          </w:tcPr>
          <w:p w:rsidR="00BC37DB" w:rsidRPr="002A1845" w:rsidRDefault="00BC37DB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- 1 700,00</w:t>
            </w:r>
          </w:p>
        </w:tc>
        <w:tc>
          <w:tcPr>
            <w:tcW w:w="6909" w:type="dxa"/>
          </w:tcPr>
          <w:p w:rsidR="00BC37DB" w:rsidRPr="004D60C9" w:rsidRDefault="00BC37DB" w:rsidP="00E01356">
            <w:pPr>
              <w:pStyle w:val="ad"/>
              <w:rPr>
                <w:sz w:val="24"/>
                <w:szCs w:val="24"/>
                <w:highlight w:val="yellow"/>
                <w:lang w:eastAsia="ar-SA"/>
              </w:rPr>
            </w:pPr>
            <w:proofErr w:type="gramStart"/>
            <w:r w:rsidRPr="00C24C88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26.11.2021 №620/11/38 уменьшена субвенция на организацию осуществления мероприятий по проведению дезинсекции и дератизации в Ханты-Мансийском автономном округе – Югре</w:t>
            </w:r>
            <w:r w:rsidR="00E01356">
              <w:rPr>
                <w:sz w:val="24"/>
                <w:szCs w:val="24"/>
                <w:lang w:eastAsia="ar-SA"/>
              </w:rPr>
              <w:t xml:space="preserve"> в рамках</w:t>
            </w:r>
            <w:r w:rsidRPr="00C24C88">
              <w:rPr>
                <w:sz w:val="24"/>
                <w:szCs w:val="24"/>
                <w:lang w:eastAsia="ar-SA"/>
              </w:rPr>
              <w:t xml:space="preserve"> основного мероприятия «Профилактика инфекционных и паразитарных заболеваний, включая иммунопрофилактику</w:t>
            </w:r>
            <w:proofErr w:type="gramEnd"/>
            <w:r w:rsidRPr="00C24C88">
              <w:rPr>
                <w:sz w:val="24"/>
                <w:szCs w:val="24"/>
                <w:lang w:eastAsia="ar-SA"/>
              </w:rPr>
              <w:t>», подпрограммы «Развитие первичной медико-санитарной помощи», государственной программы «Современное здравоохранение»</w:t>
            </w:r>
            <w:r w:rsidR="00E01356">
              <w:rPr>
                <w:sz w:val="24"/>
                <w:szCs w:val="24"/>
                <w:lang w:eastAsia="ar-SA"/>
              </w:rPr>
              <w:t>.</w:t>
            </w:r>
            <w:r w:rsidR="00E352B2">
              <w:rPr>
                <w:sz w:val="24"/>
                <w:szCs w:val="24"/>
                <w:lang w:eastAsia="ar-SA"/>
              </w:rPr>
              <w:t xml:space="preserve"> </w:t>
            </w:r>
            <w:r w:rsidR="00E01356">
              <w:rPr>
                <w:sz w:val="24"/>
                <w:szCs w:val="24"/>
                <w:lang w:eastAsia="ar-SA"/>
              </w:rPr>
              <w:t>С</w:t>
            </w:r>
            <w:r w:rsidR="00E352B2">
              <w:rPr>
                <w:sz w:val="24"/>
                <w:szCs w:val="24"/>
                <w:lang w:eastAsia="ar-SA"/>
              </w:rPr>
              <w:t xml:space="preserve">ложилась экономия денежных средств  </w:t>
            </w:r>
            <w:r w:rsidR="00C24C88" w:rsidRPr="00C24C88">
              <w:rPr>
                <w:sz w:val="24"/>
                <w:szCs w:val="24"/>
                <w:lang w:eastAsia="ar-SA"/>
              </w:rPr>
              <w:t xml:space="preserve">по итогам конкурсных процедур </w:t>
            </w:r>
          </w:p>
        </w:tc>
      </w:tr>
      <w:tr w:rsidR="009521CF" w:rsidRPr="00997159" w:rsidTr="00537223">
        <w:tc>
          <w:tcPr>
            <w:tcW w:w="2872" w:type="dxa"/>
            <w:vAlign w:val="center"/>
          </w:tcPr>
          <w:p w:rsidR="009521CF" w:rsidRPr="002A1845" w:rsidRDefault="009521CF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+ 100 000,00</w:t>
            </w:r>
          </w:p>
        </w:tc>
        <w:tc>
          <w:tcPr>
            <w:tcW w:w="6909" w:type="dxa"/>
          </w:tcPr>
          <w:p w:rsidR="009521CF" w:rsidRPr="001E106C" w:rsidRDefault="000736E6" w:rsidP="00916292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1E106C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06.08.2021 №270/08/170 увеличены иные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спортивной формы</w:t>
            </w:r>
            <w:r w:rsidR="00151608">
              <w:rPr>
                <w:sz w:val="24"/>
                <w:szCs w:val="24"/>
                <w:lang w:eastAsia="ar-SA"/>
              </w:rPr>
              <w:t xml:space="preserve"> (МАУ «</w:t>
            </w:r>
            <w:r w:rsidR="00151608" w:rsidRPr="00151608">
              <w:rPr>
                <w:sz w:val="24"/>
                <w:szCs w:val="24"/>
                <w:lang w:eastAsia="ar-SA"/>
              </w:rPr>
              <w:t>Спор</w:t>
            </w:r>
            <w:r w:rsidR="00151608">
              <w:rPr>
                <w:sz w:val="24"/>
                <w:szCs w:val="24"/>
                <w:lang w:eastAsia="ar-SA"/>
              </w:rPr>
              <w:t>тивно-оздоровительный комплекс «Звездный»)</w:t>
            </w:r>
            <w:proofErr w:type="gramEnd"/>
          </w:p>
        </w:tc>
      </w:tr>
      <w:tr w:rsidR="009521CF" w:rsidRPr="00997159" w:rsidTr="00537223">
        <w:tc>
          <w:tcPr>
            <w:tcW w:w="2872" w:type="dxa"/>
            <w:vAlign w:val="center"/>
          </w:tcPr>
          <w:p w:rsidR="009521CF" w:rsidRPr="002A1845" w:rsidRDefault="009521CF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+ 390 000,00</w:t>
            </w:r>
          </w:p>
        </w:tc>
        <w:tc>
          <w:tcPr>
            <w:tcW w:w="6909" w:type="dxa"/>
          </w:tcPr>
          <w:p w:rsidR="009521CF" w:rsidRPr="001E106C" w:rsidRDefault="000736E6" w:rsidP="000736E6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1E106C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06.08.2021 №270/08/170 увеличены иные межбюджетные трансферты на реализацию наказов избирателей депутатам Думы Ханты-Мансийского автономного округа - </w:t>
            </w:r>
            <w:r w:rsidRPr="001E106C">
              <w:rPr>
                <w:sz w:val="24"/>
                <w:szCs w:val="24"/>
                <w:lang w:eastAsia="ar-SA"/>
              </w:rPr>
              <w:lastRenderedPageBreak/>
              <w:t>Югры, связанные с оказанием финансовой помощи на приобретение робота-пылесоса</w:t>
            </w:r>
            <w:r w:rsidR="00151608">
              <w:rPr>
                <w:sz w:val="24"/>
                <w:szCs w:val="24"/>
                <w:lang w:eastAsia="ar-SA"/>
              </w:rPr>
              <w:t xml:space="preserve"> (МАУ «</w:t>
            </w:r>
            <w:r w:rsidR="00151608" w:rsidRPr="00151608">
              <w:rPr>
                <w:sz w:val="24"/>
                <w:szCs w:val="24"/>
                <w:lang w:eastAsia="ar-SA"/>
              </w:rPr>
              <w:t>Спор</w:t>
            </w:r>
            <w:r w:rsidR="00151608">
              <w:rPr>
                <w:sz w:val="24"/>
                <w:szCs w:val="24"/>
                <w:lang w:eastAsia="ar-SA"/>
              </w:rPr>
              <w:t>тивно-оздоровительный комплекс «Звездный»)</w:t>
            </w:r>
            <w:proofErr w:type="gramEnd"/>
          </w:p>
        </w:tc>
      </w:tr>
      <w:tr w:rsidR="009521CF" w:rsidRPr="00997159" w:rsidTr="00537223">
        <w:tc>
          <w:tcPr>
            <w:tcW w:w="2872" w:type="dxa"/>
            <w:vAlign w:val="center"/>
          </w:tcPr>
          <w:p w:rsidR="009521CF" w:rsidRPr="002A1845" w:rsidRDefault="009521CF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lastRenderedPageBreak/>
              <w:t>+ 170 000,00</w:t>
            </w:r>
          </w:p>
        </w:tc>
        <w:tc>
          <w:tcPr>
            <w:tcW w:w="6909" w:type="dxa"/>
          </w:tcPr>
          <w:p w:rsidR="009521CF" w:rsidRPr="001E106C" w:rsidRDefault="000736E6" w:rsidP="000736E6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1E106C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06.08.2021 №270/08/170 увеличены иные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хоккейной экипировки</w:t>
            </w:r>
            <w:r w:rsidR="00151608">
              <w:rPr>
                <w:sz w:val="24"/>
                <w:szCs w:val="24"/>
                <w:lang w:eastAsia="ar-SA"/>
              </w:rPr>
              <w:t xml:space="preserve"> (МАУ «Спортивная школа»)</w:t>
            </w:r>
            <w:proofErr w:type="gramEnd"/>
          </w:p>
        </w:tc>
      </w:tr>
      <w:tr w:rsidR="009521CF" w:rsidRPr="00997159" w:rsidTr="00537223">
        <w:tc>
          <w:tcPr>
            <w:tcW w:w="2872" w:type="dxa"/>
            <w:vAlign w:val="center"/>
          </w:tcPr>
          <w:p w:rsidR="009521CF" w:rsidRPr="002A1845" w:rsidRDefault="009521CF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+ 176 000,00</w:t>
            </w:r>
          </w:p>
        </w:tc>
        <w:tc>
          <w:tcPr>
            <w:tcW w:w="6909" w:type="dxa"/>
          </w:tcPr>
          <w:p w:rsidR="009521CF" w:rsidRPr="001E106C" w:rsidRDefault="000736E6" w:rsidP="00916292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1E106C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09.08.2021 №230/08/418 увеличены иные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мебели</w:t>
            </w:r>
            <w:r w:rsidR="00151608">
              <w:rPr>
                <w:sz w:val="24"/>
                <w:szCs w:val="24"/>
                <w:lang w:eastAsia="ar-SA"/>
              </w:rPr>
              <w:t xml:space="preserve"> (МАДОУ ДСКВ «Сказка»)</w:t>
            </w:r>
            <w:proofErr w:type="gramEnd"/>
          </w:p>
        </w:tc>
      </w:tr>
      <w:tr w:rsidR="009521CF" w:rsidRPr="00997159" w:rsidTr="00537223">
        <w:tc>
          <w:tcPr>
            <w:tcW w:w="2872" w:type="dxa"/>
            <w:vAlign w:val="center"/>
          </w:tcPr>
          <w:p w:rsidR="009521CF" w:rsidRPr="002A1845" w:rsidRDefault="009521CF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+ 150 000,00</w:t>
            </w:r>
          </w:p>
        </w:tc>
        <w:tc>
          <w:tcPr>
            <w:tcW w:w="6909" w:type="dxa"/>
          </w:tcPr>
          <w:p w:rsidR="009521CF" w:rsidRPr="001E106C" w:rsidRDefault="000736E6" w:rsidP="00916292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1E106C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09.08.2021 №230/08/418 увеличены иные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жарочного шкафа</w:t>
            </w:r>
            <w:r w:rsidR="00A877BF">
              <w:rPr>
                <w:sz w:val="24"/>
                <w:szCs w:val="24"/>
                <w:lang w:eastAsia="ar-SA"/>
              </w:rPr>
              <w:t xml:space="preserve"> (МАДОУ ДСКВ «</w:t>
            </w:r>
            <w:proofErr w:type="spellStart"/>
            <w:r w:rsidR="00A877BF">
              <w:rPr>
                <w:sz w:val="24"/>
                <w:szCs w:val="24"/>
                <w:lang w:eastAsia="ar-SA"/>
              </w:rPr>
              <w:t>Рябинушка</w:t>
            </w:r>
            <w:proofErr w:type="spellEnd"/>
            <w:r w:rsidR="00A877BF">
              <w:rPr>
                <w:sz w:val="24"/>
                <w:szCs w:val="24"/>
                <w:lang w:eastAsia="ar-SA"/>
              </w:rPr>
              <w:t>»)</w:t>
            </w:r>
            <w:proofErr w:type="gramEnd"/>
          </w:p>
        </w:tc>
      </w:tr>
      <w:tr w:rsidR="009521CF" w:rsidRPr="00997159" w:rsidTr="00537223">
        <w:tc>
          <w:tcPr>
            <w:tcW w:w="2872" w:type="dxa"/>
            <w:vAlign w:val="center"/>
          </w:tcPr>
          <w:p w:rsidR="009521CF" w:rsidRPr="002A1845" w:rsidRDefault="009521CF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+ 200 000,00</w:t>
            </w:r>
          </w:p>
        </w:tc>
        <w:tc>
          <w:tcPr>
            <w:tcW w:w="6909" w:type="dxa"/>
          </w:tcPr>
          <w:p w:rsidR="009521CF" w:rsidRPr="001E106C" w:rsidRDefault="000736E6" w:rsidP="00A877BF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1E106C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09.08.2021 №240/08/150 увеличены иные межбюджетные трансферты на реализацию наказов избирателей депутатам Думы ХМАО-Югры оказание финансовой помощи на приобретение гусеничного подъемника</w:t>
            </w:r>
            <w:r w:rsidR="00A877BF">
              <w:rPr>
                <w:sz w:val="24"/>
                <w:szCs w:val="24"/>
                <w:lang w:eastAsia="ar-SA"/>
              </w:rPr>
              <w:t xml:space="preserve"> (МАУ «Краеведческий музей»)</w:t>
            </w:r>
            <w:proofErr w:type="gramEnd"/>
          </w:p>
        </w:tc>
      </w:tr>
      <w:tr w:rsidR="009521CF" w:rsidRPr="00997159" w:rsidTr="00537223">
        <w:tc>
          <w:tcPr>
            <w:tcW w:w="2872" w:type="dxa"/>
            <w:vAlign w:val="center"/>
          </w:tcPr>
          <w:p w:rsidR="009521CF" w:rsidRPr="002A1845" w:rsidRDefault="009521CF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+ 100 000,00</w:t>
            </w:r>
          </w:p>
        </w:tc>
        <w:tc>
          <w:tcPr>
            <w:tcW w:w="6909" w:type="dxa"/>
          </w:tcPr>
          <w:p w:rsidR="009521CF" w:rsidRPr="001E106C" w:rsidRDefault="000736E6" w:rsidP="000736E6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1E106C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09.08.2021 №240/08/150 увеличены иные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компьютерной техники и комплектующих к ней</w:t>
            </w:r>
            <w:proofErr w:type="gramEnd"/>
            <w:r w:rsidR="003B1B2B">
              <w:rPr>
                <w:sz w:val="24"/>
                <w:szCs w:val="24"/>
                <w:lang w:eastAsia="ar-SA"/>
              </w:rPr>
              <w:t xml:space="preserve"> </w:t>
            </w:r>
            <w:r w:rsidR="003B1B2B" w:rsidRPr="003B1B2B">
              <w:rPr>
                <w:sz w:val="24"/>
                <w:szCs w:val="24"/>
                <w:lang w:eastAsia="ar-SA"/>
              </w:rPr>
              <w:t xml:space="preserve">   </w:t>
            </w:r>
            <w:r w:rsidR="003B1B2B">
              <w:rPr>
                <w:sz w:val="24"/>
                <w:szCs w:val="24"/>
                <w:lang w:eastAsia="ar-SA"/>
              </w:rPr>
              <w:t>(</w:t>
            </w:r>
            <w:proofErr w:type="gramStart"/>
            <w:r w:rsidR="003B1B2B">
              <w:rPr>
                <w:sz w:val="24"/>
                <w:szCs w:val="24"/>
                <w:lang w:eastAsia="ar-SA"/>
              </w:rPr>
              <w:t>МАУ «</w:t>
            </w:r>
            <w:r w:rsidR="003B1B2B" w:rsidRPr="003B1B2B">
              <w:rPr>
                <w:sz w:val="24"/>
                <w:szCs w:val="24"/>
                <w:lang w:eastAsia="ar-SA"/>
              </w:rPr>
              <w:t>Городская</w:t>
            </w:r>
            <w:r w:rsidR="003B1B2B">
              <w:rPr>
                <w:sz w:val="24"/>
                <w:szCs w:val="24"/>
                <w:lang w:eastAsia="ar-SA"/>
              </w:rPr>
              <w:t xml:space="preserve"> библиотека имени А.А. Филатова»)</w:t>
            </w:r>
            <w:proofErr w:type="gramEnd"/>
          </w:p>
        </w:tc>
      </w:tr>
      <w:tr w:rsidR="009521CF" w:rsidRPr="00997159" w:rsidTr="00537223">
        <w:tc>
          <w:tcPr>
            <w:tcW w:w="2872" w:type="dxa"/>
            <w:vAlign w:val="center"/>
          </w:tcPr>
          <w:p w:rsidR="009521CF" w:rsidRPr="002A1845" w:rsidRDefault="005F34BB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+ 149 400,00</w:t>
            </w:r>
          </w:p>
        </w:tc>
        <w:tc>
          <w:tcPr>
            <w:tcW w:w="6909" w:type="dxa"/>
          </w:tcPr>
          <w:p w:rsidR="009521CF" w:rsidRPr="00CB7D32" w:rsidRDefault="005F34BB" w:rsidP="003B1B2B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1E106C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</w:t>
            </w:r>
            <w:r w:rsidRPr="001E106C">
              <w:rPr>
                <w:sz w:val="24"/>
                <w:szCs w:val="24"/>
                <w:lang w:eastAsia="ar-SA"/>
              </w:rPr>
              <w:lastRenderedPageBreak/>
              <w:t>имеющего целевое назначения на 2021 год и планов</w:t>
            </w:r>
            <w:r>
              <w:rPr>
                <w:sz w:val="24"/>
                <w:szCs w:val="24"/>
                <w:lang w:eastAsia="ar-SA"/>
              </w:rPr>
              <w:t>ый период 2022 и 2023 годов от 19.05</w:t>
            </w:r>
            <w:r w:rsidRPr="001E106C">
              <w:rPr>
                <w:sz w:val="24"/>
                <w:szCs w:val="24"/>
                <w:lang w:eastAsia="ar-SA"/>
              </w:rPr>
              <w:t>.2021 №</w:t>
            </w:r>
            <w:r>
              <w:rPr>
                <w:sz w:val="24"/>
                <w:szCs w:val="24"/>
                <w:lang w:eastAsia="ar-SA"/>
              </w:rPr>
              <w:t>240/05/120</w:t>
            </w:r>
            <w:r w:rsidRPr="001E106C">
              <w:rPr>
                <w:sz w:val="24"/>
                <w:szCs w:val="24"/>
                <w:lang w:eastAsia="ar-SA"/>
              </w:rPr>
              <w:t xml:space="preserve"> увеличены иные</w:t>
            </w:r>
            <w:r w:rsidRPr="005F34BB">
              <w:rPr>
                <w:sz w:val="24"/>
                <w:szCs w:val="24"/>
                <w:lang w:eastAsia="ar-SA"/>
              </w:rPr>
              <w:t xml:space="preserve">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приобретение компьютерной техники, мебели</w:t>
            </w:r>
            <w:r w:rsidR="003B1B2B">
              <w:rPr>
                <w:sz w:val="24"/>
                <w:szCs w:val="24"/>
                <w:lang w:eastAsia="ar-SA"/>
              </w:rPr>
              <w:t xml:space="preserve"> (</w:t>
            </w:r>
            <w:r w:rsidR="003B1B2B" w:rsidRPr="003B1B2B">
              <w:rPr>
                <w:sz w:val="24"/>
                <w:szCs w:val="24"/>
                <w:lang w:eastAsia="ar-SA"/>
              </w:rPr>
              <w:t xml:space="preserve">МАУ </w:t>
            </w:r>
            <w:r w:rsidR="003B1B2B">
              <w:rPr>
                <w:sz w:val="24"/>
                <w:szCs w:val="24"/>
                <w:lang w:eastAsia="ar-SA"/>
              </w:rPr>
              <w:t>«</w:t>
            </w:r>
            <w:r w:rsidR="003B1B2B" w:rsidRPr="003B1B2B">
              <w:rPr>
                <w:sz w:val="24"/>
                <w:szCs w:val="24"/>
                <w:lang w:eastAsia="ar-SA"/>
              </w:rPr>
              <w:t>Городская</w:t>
            </w:r>
            <w:r w:rsidR="003B1B2B">
              <w:rPr>
                <w:sz w:val="24"/>
                <w:szCs w:val="24"/>
                <w:lang w:eastAsia="ar-SA"/>
              </w:rPr>
              <w:t xml:space="preserve"> библиотека</w:t>
            </w:r>
            <w:proofErr w:type="gramEnd"/>
            <w:r w:rsidR="003B1B2B">
              <w:rPr>
                <w:sz w:val="24"/>
                <w:szCs w:val="24"/>
                <w:lang w:eastAsia="ar-SA"/>
              </w:rPr>
              <w:t xml:space="preserve"> имени А.А. Филатова»)</w:t>
            </w:r>
          </w:p>
        </w:tc>
      </w:tr>
      <w:tr w:rsidR="009521CF" w:rsidRPr="00997159" w:rsidTr="00537223">
        <w:tc>
          <w:tcPr>
            <w:tcW w:w="2872" w:type="dxa"/>
            <w:vAlign w:val="center"/>
          </w:tcPr>
          <w:p w:rsidR="009521CF" w:rsidRPr="002A1845" w:rsidRDefault="005F34BB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lastRenderedPageBreak/>
              <w:t>+ 417 000,00</w:t>
            </w:r>
          </w:p>
        </w:tc>
        <w:tc>
          <w:tcPr>
            <w:tcW w:w="6909" w:type="dxa"/>
          </w:tcPr>
          <w:p w:rsidR="009521CF" w:rsidRPr="00CB7D32" w:rsidRDefault="0020742C" w:rsidP="0020742C">
            <w:pPr>
              <w:pStyle w:val="ad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согласно уведомлениям</w:t>
            </w:r>
            <w:r w:rsidR="005F34BB" w:rsidRPr="001E106C">
              <w:rPr>
                <w:sz w:val="24"/>
                <w:szCs w:val="24"/>
                <w:lang w:eastAsia="ar-SA"/>
              </w:rPr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</w:t>
            </w:r>
            <w:r>
              <w:rPr>
                <w:sz w:val="24"/>
                <w:szCs w:val="24"/>
                <w:lang w:eastAsia="ar-SA"/>
              </w:rPr>
              <w:t xml:space="preserve">от 19.05.2021 №240/05/106, </w:t>
            </w:r>
            <w:r w:rsidR="005F34BB" w:rsidRPr="001E106C">
              <w:rPr>
                <w:sz w:val="24"/>
                <w:szCs w:val="24"/>
                <w:lang w:eastAsia="ar-SA"/>
              </w:rPr>
              <w:t xml:space="preserve">от </w:t>
            </w:r>
            <w:r>
              <w:rPr>
                <w:sz w:val="24"/>
                <w:szCs w:val="24"/>
                <w:lang w:eastAsia="ar-SA"/>
              </w:rPr>
              <w:t>20.05</w:t>
            </w:r>
            <w:r w:rsidR="005F34BB" w:rsidRPr="001E106C">
              <w:rPr>
                <w:sz w:val="24"/>
                <w:szCs w:val="24"/>
                <w:lang w:eastAsia="ar-SA"/>
              </w:rPr>
              <w:t>.2021 №</w:t>
            </w:r>
            <w:r>
              <w:rPr>
                <w:sz w:val="24"/>
                <w:szCs w:val="24"/>
                <w:lang w:eastAsia="ar-SA"/>
              </w:rPr>
              <w:t xml:space="preserve">230,05/355, </w:t>
            </w:r>
            <w:r w:rsidR="005F34BB" w:rsidRPr="001E106C">
              <w:rPr>
                <w:sz w:val="24"/>
                <w:szCs w:val="24"/>
                <w:lang w:eastAsia="ar-SA"/>
              </w:rPr>
              <w:t xml:space="preserve"> увеличены иные</w:t>
            </w:r>
            <w:r w:rsidR="005F34BB" w:rsidRPr="005F34BB">
              <w:rPr>
                <w:sz w:val="24"/>
                <w:szCs w:val="24"/>
                <w:lang w:eastAsia="ar-SA"/>
              </w:rPr>
              <w:t xml:space="preserve"> межбюджетные трансферты на реализацию наказов избирателей депутатам Думы ХМАО-Югры </w:t>
            </w:r>
            <w:r w:rsidR="001B2D2E">
              <w:rPr>
                <w:sz w:val="24"/>
                <w:szCs w:val="24"/>
                <w:lang w:eastAsia="ar-SA"/>
              </w:rPr>
              <w:t>на</w:t>
            </w:r>
            <w:r w:rsidR="005F34BB" w:rsidRPr="005F34BB">
              <w:rPr>
                <w:sz w:val="24"/>
                <w:szCs w:val="24"/>
                <w:lang w:eastAsia="ar-SA"/>
              </w:rPr>
              <w:t xml:space="preserve"> оказание финансовой </w:t>
            </w:r>
            <w:proofErr w:type="gramStart"/>
            <w:r w:rsidR="005F34BB" w:rsidRPr="005F34BB">
              <w:rPr>
                <w:sz w:val="24"/>
                <w:szCs w:val="24"/>
                <w:lang w:eastAsia="ar-SA"/>
              </w:rPr>
              <w:t>помощи</w:t>
            </w:r>
            <w:proofErr w:type="gramEnd"/>
            <w:r w:rsidR="005F34BB" w:rsidRPr="005F34BB">
              <w:rPr>
                <w:sz w:val="24"/>
                <w:szCs w:val="24"/>
                <w:lang w:eastAsia="ar-SA"/>
              </w:rPr>
              <w:t xml:space="preserve"> на приобретение и доставку мебели (детской мебели)</w:t>
            </w:r>
            <w:r w:rsidR="003B1B2B">
              <w:rPr>
                <w:sz w:val="24"/>
                <w:szCs w:val="24"/>
                <w:lang w:eastAsia="ar-SA"/>
              </w:rPr>
              <w:t xml:space="preserve"> (</w:t>
            </w:r>
            <w:r w:rsidR="003B1B2B" w:rsidRPr="003B1B2B">
              <w:rPr>
                <w:sz w:val="24"/>
                <w:szCs w:val="24"/>
                <w:lang w:eastAsia="ar-SA"/>
              </w:rPr>
              <w:t xml:space="preserve">МАДОУ </w:t>
            </w:r>
            <w:proofErr w:type="gramStart"/>
            <w:r w:rsidR="003B1B2B" w:rsidRPr="003B1B2B">
              <w:rPr>
                <w:sz w:val="24"/>
                <w:szCs w:val="24"/>
                <w:lang w:eastAsia="ar-SA"/>
              </w:rPr>
              <w:t>ЦРР-д/с</w:t>
            </w:r>
            <w:r w:rsidR="003B1B2B">
              <w:rPr>
                <w:sz w:val="24"/>
                <w:szCs w:val="24"/>
                <w:lang w:eastAsia="ar-SA"/>
              </w:rPr>
              <w:t xml:space="preserve"> в размере 350 000,00 рублей,   МАУ ДО «ДШИ» в размере 67 000,00 рублей)</w:t>
            </w:r>
            <w:proofErr w:type="gramEnd"/>
          </w:p>
        </w:tc>
      </w:tr>
      <w:tr w:rsidR="00A55F02" w:rsidRPr="00997159" w:rsidTr="00537223">
        <w:tc>
          <w:tcPr>
            <w:tcW w:w="2872" w:type="dxa"/>
            <w:vAlign w:val="center"/>
          </w:tcPr>
          <w:p w:rsidR="00A55F02" w:rsidRPr="002A1845" w:rsidRDefault="005F34BB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+ 150 000,00</w:t>
            </w:r>
          </w:p>
        </w:tc>
        <w:tc>
          <w:tcPr>
            <w:tcW w:w="6909" w:type="dxa"/>
          </w:tcPr>
          <w:p w:rsidR="00A55F02" w:rsidRPr="00CB7D32" w:rsidRDefault="005F34BB" w:rsidP="003B1B2B">
            <w:pPr>
              <w:pStyle w:val="ad"/>
              <w:rPr>
                <w:sz w:val="24"/>
                <w:szCs w:val="24"/>
                <w:lang w:eastAsia="ar-SA"/>
              </w:rPr>
            </w:pPr>
            <w:r w:rsidRPr="001E106C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</w:t>
            </w:r>
            <w:r>
              <w:rPr>
                <w:sz w:val="24"/>
                <w:szCs w:val="24"/>
                <w:lang w:eastAsia="ar-SA"/>
              </w:rPr>
              <w:t>19.05.2021</w:t>
            </w:r>
            <w:r w:rsidRPr="001E106C">
              <w:rPr>
                <w:sz w:val="24"/>
                <w:szCs w:val="24"/>
                <w:lang w:eastAsia="ar-SA"/>
              </w:rPr>
              <w:t xml:space="preserve"> №2</w:t>
            </w:r>
            <w:r>
              <w:rPr>
                <w:sz w:val="24"/>
                <w:szCs w:val="24"/>
                <w:lang w:eastAsia="ar-SA"/>
              </w:rPr>
              <w:t>50/05</w:t>
            </w:r>
            <w:r w:rsidRPr="001E106C">
              <w:rPr>
                <w:sz w:val="24"/>
                <w:szCs w:val="24"/>
                <w:lang w:eastAsia="ar-SA"/>
              </w:rPr>
              <w:t>/</w:t>
            </w:r>
            <w:r>
              <w:rPr>
                <w:sz w:val="24"/>
                <w:szCs w:val="24"/>
                <w:lang w:eastAsia="ar-SA"/>
              </w:rPr>
              <w:t>25</w:t>
            </w:r>
            <w:r w:rsidRPr="001E106C">
              <w:rPr>
                <w:sz w:val="24"/>
                <w:szCs w:val="24"/>
                <w:lang w:eastAsia="ar-SA"/>
              </w:rPr>
              <w:t xml:space="preserve"> увеличены иные</w:t>
            </w:r>
            <w:r w:rsidRPr="005F34BB">
              <w:rPr>
                <w:sz w:val="24"/>
                <w:szCs w:val="24"/>
                <w:lang w:eastAsia="ar-SA"/>
              </w:rPr>
              <w:t xml:space="preserve"> межбюджетные трансферты на реализацию наказов избират</w:t>
            </w:r>
            <w:r w:rsidR="003B1B2B">
              <w:rPr>
                <w:sz w:val="24"/>
                <w:szCs w:val="24"/>
                <w:lang w:eastAsia="ar-SA"/>
              </w:rPr>
              <w:t xml:space="preserve">елей депутатам Думы ХМАО-Югры </w:t>
            </w:r>
            <w:r w:rsidR="001B2D2E">
              <w:rPr>
                <w:sz w:val="24"/>
                <w:szCs w:val="24"/>
                <w:lang w:eastAsia="ar-SA"/>
              </w:rPr>
              <w:t xml:space="preserve">на </w:t>
            </w:r>
            <w:r w:rsidRPr="005F34BB">
              <w:rPr>
                <w:sz w:val="24"/>
                <w:szCs w:val="24"/>
                <w:lang w:eastAsia="ar-SA"/>
              </w:rPr>
              <w:t xml:space="preserve">оказание финансовой </w:t>
            </w:r>
            <w:proofErr w:type="gramStart"/>
            <w:r w:rsidRPr="005F34BB">
              <w:rPr>
                <w:sz w:val="24"/>
                <w:szCs w:val="24"/>
                <w:lang w:eastAsia="ar-SA"/>
              </w:rPr>
              <w:t>помощи</w:t>
            </w:r>
            <w:proofErr w:type="gramEnd"/>
            <w:r w:rsidRPr="005F34BB">
              <w:rPr>
                <w:sz w:val="24"/>
                <w:szCs w:val="24"/>
                <w:lang w:eastAsia="ar-SA"/>
              </w:rPr>
              <w:t xml:space="preserve"> на приобретение мебели и оборудования для видеостудии</w:t>
            </w:r>
            <w:r w:rsidR="003B1B2B">
              <w:rPr>
                <w:sz w:val="24"/>
                <w:szCs w:val="24"/>
                <w:lang w:eastAsia="ar-SA"/>
              </w:rPr>
              <w:t xml:space="preserve"> (МАУ «Редакция газеты «</w:t>
            </w:r>
            <w:proofErr w:type="spellStart"/>
            <w:r w:rsidR="003B1B2B">
              <w:rPr>
                <w:sz w:val="24"/>
                <w:szCs w:val="24"/>
                <w:lang w:eastAsia="ar-SA"/>
              </w:rPr>
              <w:t>Покачёвский</w:t>
            </w:r>
            <w:proofErr w:type="spellEnd"/>
            <w:r w:rsidR="003B1B2B">
              <w:rPr>
                <w:sz w:val="24"/>
                <w:szCs w:val="24"/>
                <w:lang w:eastAsia="ar-SA"/>
              </w:rPr>
              <w:t xml:space="preserve"> вестник»)</w:t>
            </w:r>
          </w:p>
        </w:tc>
      </w:tr>
      <w:tr w:rsidR="00A55F02" w:rsidRPr="00997159" w:rsidTr="00537223">
        <w:tc>
          <w:tcPr>
            <w:tcW w:w="2872" w:type="dxa"/>
            <w:vAlign w:val="center"/>
          </w:tcPr>
          <w:p w:rsidR="00A55F02" w:rsidRPr="002A1845" w:rsidRDefault="005F34BB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+ 100 000,00</w:t>
            </w:r>
          </w:p>
        </w:tc>
        <w:tc>
          <w:tcPr>
            <w:tcW w:w="6909" w:type="dxa"/>
          </w:tcPr>
          <w:p w:rsidR="00A55F02" w:rsidRPr="00CB7D32" w:rsidRDefault="005F34BB" w:rsidP="003B1B2B">
            <w:pPr>
              <w:pStyle w:val="ad"/>
              <w:rPr>
                <w:sz w:val="24"/>
                <w:szCs w:val="24"/>
                <w:lang w:eastAsia="ar-SA"/>
              </w:rPr>
            </w:pPr>
            <w:r w:rsidRPr="001E106C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</w:t>
            </w:r>
            <w:r>
              <w:rPr>
                <w:sz w:val="24"/>
                <w:szCs w:val="24"/>
                <w:lang w:eastAsia="ar-SA"/>
              </w:rPr>
              <w:t>от 19.05</w:t>
            </w:r>
            <w:r w:rsidRPr="001E106C">
              <w:rPr>
                <w:sz w:val="24"/>
                <w:szCs w:val="24"/>
                <w:lang w:eastAsia="ar-SA"/>
              </w:rPr>
              <w:t>.2021 №</w:t>
            </w:r>
            <w:r>
              <w:rPr>
                <w:sz w:val="24"/>
                <w:szCs w:val="24"/>
                <w:lang w:eastAsia="ar-SA"/>
              </w:rPr>
              <w:t>240/05/120</w:t>
            </w:r>
            <w:r w:rsidRPr="001E106C">
              <w:rPr>
                <w:sz w:val="24"/>
                <w:szCs w:val="24"/>
                <w:lang w:eastAsia="ar-SA"/>
              </w:rPr>
              <w:t xml:space="preserve"> увеличены иные</w:t>
            </w:r>
            <w:r w:rsidRPr="005F34BB">
              <w:rPr>
                <w:sz w:val="24"/>
                <w:szCs w:val="24"/>
                <w:lang w:eastAsia="ar-SA"/>
              </w:rPr>
              <w:t xml:space="preserve"> межбюджетные трансферты на реализацию наказов избирателей </w:t>
            </w:r>
            <w:r w:rsidR="003B1B2B">
              <w:rPr>
                <w:sz w:val="24"/>
                <w:szCs w:val="24"/>
                <w:lang w:eastAsia="ar-SA"/>
              </w:rPr>
              <w:t xml:space="preserve">депутатам Думы ХМАО-Югры </w:t>
            </w:r>
            <w:r w:rsidR="001B2D2E">
              <w:rPr>
                <w:sz w:val="24"/>
                <w:szCs w:val="24"/>
                <w:lang w:eastAsia="ar-SA"/>
              </w:rPr>
              <w:t xml:space="preserve">на </w:t>
            </w:r>
            <w:r w:rsidRPr="005F34BB">
              <w:rPr>
                <w:sz w:val="24"/>
                <w:szCs w:val="24"/>
                <w:lang w:eastAsia="ar-SA"/>
              </w:rPr>
              <w:t xml:space="preserve">оказание финансовой </w:t>
            </w:r>
            <w:proofErr w:type="gramStart"/>
            <w:r w:rsidRPr="005F34BB">
              <w:rPr>
                <w:sz w:val="24"/>
                <w:szCs w:val="24"/>
                <w:lang w:eastAsia="ar-SA"/>
              </w:rPr>
              <w:t>помощи</w:t>
            </w:r>
            <w:proofErr w:type="gramEnd"/>
            <w:r w:rsidRPr="005F34BB">
              <w:rPr>
                <w:sz w:val="24"/>
                <w:szCs w:val="24"/>
                <w:lang w:eastAsia="ar-SA"/>
              </w:rPr>
              <w:t xml:space="preserve"> на приобретение сувенирной продукции</w:t>
            </w:r>
            <w:r w:rsidR="003B1B2B">
              <w:rPr>
                <w:sz w:val="24"/>
                <w:szCs w:val="24"/>
                <w:lang w:eastAsia="ar-SA"/>
              </w:rPr>
              <w:t xml:space="preserve"> (МАУ «</w:t>
            </w:r>
            <w:r w:rsidR="003B1B2B" w:rsidRPr="003B1B2B">
              <w:rPr>
                <w:sz w:val="24"/>
                <w:szCs w:val="24"/>
                <w:lang w:eastAsia="ar-SA"/>
              </w:rPr>
              <w:t>Городская</w:t>
            </w:r>
            <w:r w:rsidR="003B1B2B">
              <w:rPr>
                <w:sz w:val="24"/>
                <w:szCs w:val="24"/>
                <w:lang w:eastAsia="ar-SA"/>
              </w:rPr>
              <w:t xml:space="preserve"> библиотека имени А.А. Филатова»)</w:t>
            </w:r>
          </w:p>
        </w:tc>
      </w:tr>
      <w:tr w:rsidR="00A55F02" w:rsidRPr="00997159" w:rsidTr="00537223">
        <w:tc>
          <w:tcPr>
            <w:tcW w:w="2872" w:type="dxa"/>
            <w:vAlign w:val="center"/>
          </w:tcPr>
          <w:p w:rsidR="00A55F02" w:rsidRPr="002A1845" w:rsidRDefault="005F34BB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+ 400 000,00</w:t>
            </w:r>
          </w:p>
        </w:tc>
        <w:tc>
          <w:tcPr>
            <w:tcW w:w="6909" w:type="dxa"/>
          </w:tcPr>
          <w:p w:rsidR="00A55F02" w:rsidRPr="00CB7D32" w:rsidRDefault="005F34BB" w:rsidP="00916292">
            <w:pPr>
              <w:pStyle w:val="ad"/>
              <w:rPr>
                <w:sz w:val="24"/>
                <w:szCs w:val="24"/>
                <w:lang w:eastAsia="ar-SA"/>
              </w:rPr>
            </w:pPr>
            <w:r w:rsidRPr="001E106C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</w:t>
            </w:r>
            <w:r>
              <w:rPr>
                <w:sz w:val="24"/>
                <w:szCs w:val="24"/>
                <w:lang w:eastAsia="ar-SA"/>
              </w:rPr>
              <w:t>от 19.05</w:t>
            </w:r>
            <w:r w:rsidRPr="001E106C">
              <w:rPr>
                <w:sz w:val="24"/>
                <w:szCs w:val="24"/>
                <w:lang w:eastAsia="ar-SA"/>
              </w:rPr>
              <w:t>.2021 №</w:t>
            </w:r>
            <w:r>
              <w:rPr>
                <w:sz w:val="24"/>
                <w:szCs w:val="24"/>
                <w:lang w:eastAsia="ar-SA"/>
              </w:rPr>
              <w:t>240/05/120</w:t>
            </w:r>
            <w:r w:rsidRPr="001E106C">
              <w:rPr>
                <w:sz w:val="24"/>
                <w:szCs w:val="24"/>
                <w:lang w:eastAsia="ar-SA"/>
              </w:rPr>
              <w:t xml:space="preserve"> увеличены иные</w:t>
            </w:r>
            <w:r w:rsidRPr="005F34BB">
              <w:rPr>
                <w:sz w:val="24"/>
                <w:szCs w:val="24"/>
                <w:lang w:eastAsia="ar-SA"/>
              </w:rPr>
              <w:t xml:space="preserve"> межбюджетные трансферты на реализацию наказов избирателей депутатам Думы ХМАО-Югры </w:t>
            </w:r>
            <w:r w:rsidR="001B2D2E">
              <w:rPr>
                <w:sz w:val="24"/>
                <w:szCs w:val="24"/>
                <w:lang w:eastAsia="ar-SA"/>
              </w:rPr>
              <w:t>на</w:t>
            </w:r>
            <w:r w:rsidRPr="005F34BB">
              <w:rPr>
                <w:sz w:val="24"/>
                <w:szCs w:val="24"/>
                <w:lang w:eastAsia="ar-SA"/>
              </w:rPr>
              <w:t xml:space="preserve"> оказание финансовой </w:t>
            </w:r>
            <w:proofErr w:type="gramStart"/>
            <w:r w:rsidRPr="005F34BB">
              <w:rPr>
                <w:sz w:val="24"/>
                <w:szCs w:val="24"/>
                <w:lang w:eastAsia="ar-SA"/>
              </w:rPr>
              <w:t>помощи</w:t>
            </w:r>
            <w:proofErr w:type="gramEnd"/>
            <w:r w:rsidRPr="005F34BB">
              <w:rPr>
                <w:sz w:val="24"/>
                <w:szCs w:val="24"/>
                <w:lang w:eastAsia="ar-SA"/>
              </w:rPr>
              <w:t xml:space="preserve"> на приобретение надувного аттракциона</w:t>
            </w:r>
            <w:r w:rsidR="003B1B2B">
              <w:rPr>
                <w:sz w:val="24"/>
                <w:szCs w:val="24"/>
                <w:lang w:eastAsia="ar-SA"/>
              </w:rPr>
              <w:t xml:space="preserve"> (МАУ Дом культуры «Октябрь»)</w:t>
            </w:r>
          </w:p>
        </w:tc>
      </w:tr>
      <w:tr w:rsidR="00A55F02" w:rsidRPr="00997159" w:rsidTr="00537223">
        <w:tc>
          <w:tcPr>
            <w:tcW w:w="2872" w:type="dxa"/>
            <w:vAlign w:val="center"/>
          </w:tcPr>
          <w:p w:rsidR="00A55F02" w:rsidRPr="002A1845" w:rsidRDefault="005F34BB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+ 315 910,00</w:t>
            </w:r>
          </w:p>
        </w:tc>
        <w:tc>
          <w:tcPr>
            <w:tcW w:w="6909" w:type="dxa"/>
          </w:tcPr>
          <w:p w:rsidR="00A55F02" w:rsidRPr="00CB7D32" w:rsidRDefault="005F34BB" w:rsidP="0020742C">
            <w:pPr>
              <w:pStyle w:val="ad"/>
              <w:rPr>
                <w:sz w:val="24"/>
                <w:szCs w:val="24"/>
                <w:lang w:eastAsia="ar-SA"/>
              </w:rPr>
            </w:pPr>
            <w:r w:rsidRPr="001E106C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</w:t>
            </w:r>
            <w:r w:rsidR="0020742C">
              <w:rPr>
                <w:sz w:val="24"/>
                <w:szCs w:val="24"/>
                <w:lang w:eastAsia="ar-SA"/>
              </w:rPr>
              <w:t>20.05</w:t>
            </w:r>
            <w:r w:rsidRPr="001E106C">
              <w:rPr>
                <w:sz w:val="24"/>
                <w:szCs w:val="24"/>
                <w:lang w:eastAsia="ar-SA"/>
              </w:rPr>
              <w:t>.2021 №</w:t>
            </w:r>
            <w:r w:rsidR="0020742C">
              <w:rPr>
                <w:sz w:val="24"/>
                <w:szCs w:val="24"/>
                <w:lang w:eastAsia="ar-SA"/>
              </w:rPr>
              <w:t>230/05/369</w:t>
            </w:r>
            <w:r w:rsidRPr="001E106C">
              <w:rPr>
                <w:sz w:val="24"/>
                <w:szCs w:val="24"/>
                <w:lang w:eastAsia="ar-SA"/>
              </w:rPr>
              <w:t xml:space="preserve"> увеличены иные</w:t>
            </w:r>
            <w:r w:rsidRPr="005F34BB">
              <w:rPr>
                <w:sz w:val="24"/>
                <w:szCs w:val="24"/>
                <w:lang w:eastAsia="ar-SA"/>
              </w:rPr>
              <w:t xml:space="preserve"> межбюджетные трансферты на реализацию наказов избирателей депутатам Думы ХМАО-Югры </w:t>
            </w:r>
            <w:r w:rsidR="001B2D2E">
              <w:rPr>
                <w:sz w:val="24"/>
                <w:szCs w:val="24"/>
                <w:lang w:eastAsia="ar-SA"/>
              </w:rPr>
              <w:t>на</w:t>
            </w:r>
            <w:r w:rsidRPr="005F34BB">
              <w:rPr>
                <w:sz w:val="24"/>
                <w:szCs w:val="24"/>
                <w:lang w:eastAsia="ar-SA"/>
              </w:rPr>
              <w:t xml:space="preserve"> оказание финансовой </w:t>
            </w:r>
            <w:proofErr w:type="gramStart"/>
            <w:r w:rsidRPr="005F34BB">
              <w:rPr>
                <w:sz w:val="24"/>
                <w:szCs w:val="24"/>
                <w:lang w:eastAsia="ar-SA"/>
              </w:rPr>
              <w:t>помощи</w:t>
            </w:r>
            <w:proofErr w:type="gramEnd"/>
            <w:r w:rsidRPr="005F34BB">
              <w:rPr>
                <w:sz w:val="24"/>
                <w:szCs w:val="24"/>
                <w:lang w:eastAsia="ar-SA"/>
              </w:rPr>
              <w:t xml:space="preserve"> на приобретение инвалидного кресла-коляски, музыкального оборудования для актового зала (МАОУ СОШ №2)</w:t>
            </w:r>
          </w:p>
        </w:tc>
      </w:tr>
      <w:tr w:rsidR="00A55F02" w:rsidRPr="00997159" w:rsidTr="00537223">
        <w:tc>
          <w:tcPr>
            <w:tcW w:w="2872" w:type="dxa"/>
            <w:vAlign w:val="center"/>
          </w:tcPr>
          <w:p w:rsidR="00A55F02" w:rsidRPr="002A1845" w:rsidRDefault="005F34BB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lastRenderedPageBreak/>
              <w:t>+</w:t>
            </w:r>
            <w:r w:rsidR="00B70468" w:rsidRPr="002A1845">
              <w:t xml:space="preserve"> </w:t>
            </w:r>
            <w:r w:rsidRPr="002A1845">
              <w:t>60 000,00</w:t>
            </w:r>
          </w:p>
        </w:tc>
        <w:tc>
          <w:tcPr>
            <w:tcW w:w="6909" w:type="dxa"/>
          </w:tcPr>
          <w:p w:rsidR="00A55F02" w:rsidRPr="00CB7D32" w:rsidRDefault="005F34BB" w:rsidP="00916292">
            <w:pPr>
              <w:pStyle w:val="ad"/>
              <w:rPr>
                <w:sz w:val="24"/>
                <w:szCs w:val="24"/>
                <w:lang w:eastAsia="ar-SA"/>
              </w:rPr>
            </w:pPr>
            <w:r w:rsidRPr="001E106C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</w:t>
            </w:r>
            <w:r w:rsidR="0020742C" w:rsidRPr="001E106C">
              <w:rPr>
                <w:sz w:val="24"/>
                <w:szCs w:val="24"/>
                <w:lang w:eastAsia="ar-SA"/>
              </w:rPr>
              <w:t xml:space="preserve">от </w:t>
            </w:r>
            <w:r w:rsidR="0020742C">
              <w:rPr>
                <w:sz w:val="24"/>
                <w:szCs w:val="24"/>
                <w:lang w:eastAsia="ar-SA"/>
              </w:rPr>
              <w:t>20.05</w:t>
            </w:r>
            <w:r w:rsidR="0020742C" w:rsidRPr="001E106C">
              <w:rPr>
                <w:sz w:val="24"/>
                <w:szCs w:val="24"/>
                <w:lang w:eastAsia="ar-SA"/>
              </w:rPr>
              <w:t>.2021 №</w:t>
            </w:r>
            <w:r w:rsidR="0020742C">
              <w:rPr>
                <w:sz w:val="24"/>
                <w:szCs w:val="24"/>
                <w:lang w:eastAsia="ar-SA"/>
              </w:rPr>
              <w:t>230/05/369</w:t>
            </w:r>
            <w:r w:rsidR="0020742C" w:rsidRPr="001E106C">
              <w:rPr>
                <w:sz w:val="24"/>
                <w:szCs w:val="24"/>
                <w:lang w:eastAsia="ar-SA"/>
              </w:rPr>
              <w:t xml:space="preserve"> </w:t>
            </w:r>
            <w:r w:rsidRPr="001E106C">
              <w:rPr>
                <w:sz w:val="24"/>
                <w:szCs w:val="24"/>
                <w:lang w:eastAsia="ar-SA"/>
              </w:rPr>
              <w:t>увеличены иные</w:t>
            </w:r>
            <w:r w:rsidRPr="005F34BB">
              <w:rPr>
                <w:sz w:val="24"/>
                <w:szCs w:val="24"/>
                <w:lang w:eastAsia="ar-SA"/>
              </w:rPr>
              <w:t xml:space="preserve"> межбюджетные трансферты на реализацию наказов избирателей депутатам Думы ХМАО-Югры </w:t>
            </w:r>
            <w:r w:rsidR="001B2D2E">
              <w:rPr>
                <w:sz w:val="24"/>
                <w:szCs w:val="24"/>
                <w:lang w:eastAsia="ar-SA"/>
              </w:rPr>
              <w:t xml:space="preserve">на </w:t>
            </w:r>
            <w:r w:rsidRPr="005F34BB">
              <w:rPr>
                <w:sz w:val="24"/>
                <w:szCs w:val="24"/>
                <w:lang w:eastAsia="ar-SA"/>
              </w:rPr>
              <w:t xml:space="preserve">оказание финансовой </w:t>
            </w:r>
            <w:proofErr w:type="gramStart"/>
            <w:r w:rsidRPr="005F34BB">
              <w:rPr>
                <w:sz w:val="24"/>
                <w:szCs w:val="24"/>
                <w:lang w:eastAsia="ar-SA"/>
              </w:rPr>
              <w:t>помощи</w:t>
            </w:r>
            <w:proofErr w:type="gramEnd"/>
            <w:r w:rsidRPr="005F34BB">
              <w:rPr>
                <w:sz w:val="24"/>
                <w:szCs w:val="24"/>
                <w:lang w:eastAsia="ar-SA"/>
              </w:rPr>
              <w:t xml:space="preserve"> на приобретение инвалидного кресла-коляски (МАОУ СОШ №1)</w:t>
            </w:r>
          </w:p>
        </w:tc>
      </w:tr>
      <w:tr w:rsidR="00A55F02" w:rsidRPr="00997159" w:rsidTr="00537223">
        <w:tc>
          <w:tcPr>
            <w:tcW w:w="2872" w:type="dxa"/>
            <w:vAlign w:val="center"/>
          </w:tcPr>
          <w:p w:rsidR="00A55F02" w:rsidRPr="002A1845" w:rsidRDefault="00657EAF" w:rsidP="009521CF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>+ 1 440 000,00</w:t>
            </w:r>
          </w:p>
        </w:tc>
        <w:tc>
          <w:tcPr>
            <w:tcW w:w="6909" w:type="dxa"/>
          </w:tcPr>
          <w:p w:rsidR="00A55F02" w:rsidRPr="00CB7D32" w:rsidRDefault="00657EAF" w:rsidP="00657EAF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1E106C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</w:t>
            </w:r>
            <w:r>
              <w:rPr>
                <w:sz w:val="24"/>
                <w:szCs w:val="24"/>
                <w:lang w:eastAsia="ar-SA"/>
              </w:rPr>
              <w:t>25.08.2021</w:t>
            </w:r>
            <w:r w:rsidRPr="001E106C">
              <w:rPr>
                <w:sz w:val="24"/>
                <w:szCs w:val="24"/>
                <w:lang w:eastAsia="ar-SA"/>
              </w:rPr>
              <w:t xml:space="preserve"> №</w:t>
            </w:r>
            <w:r>
              <w:rPr>
                <w:sz w:val="24"/>
                <w:szCs w:val="24"/>
                <w:lang w:eastAsia="ar-SA"/>
              </w:rPr>
              <w:t>580/08/96</w:t>
            </w:r>
            <w:r w:rsidRPr="001E106C">
              <w:rPr>
                <w:sz w:val="24"/>
                <w:szCs w:val="24"/>
                <w:lang w:eastAsia="ar-SA"/>
              </w:rPr>
              <w:t xml:space="preserve"> увеличены иные</w:t>
            </w:r>
            <w:r>
              <w:rPr>
                <w:sz w:val="24"/>
                <w:szCs w:val="24"/>
                <w:lang w:eastAsia="ar-SA"/>
              </w:rPr>
              <w:t xml:space="preserve"> межбюджетные трансферты </w:t>
            </w:r>
            <w:r w:rsidRPr="00657EAF">
              <w:rPr>
                <w:sz w:val="24"/>
                <w:szCs w:val="24"/>
                <w:lang w:eastAsia="ar-SA"/>
              </w:rPr>
              <w:t>победителям конкурсов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  <w:proofErr w:type="gramEnd"/>
          </w:p>
        </w:tc>
      </w:tr>
      <w:tr w:rsidR="00A55F02" w:rsidRPr="00997159" w:rsidTr="00537223">
        <w:tc>
          <w:tcPr>
            <w:tcW w:w="2872" w:type="dxa"/>
            <w:vAlign w:val="center"/>
          </w:tcPr>
          <w:p w:rsidR="00A55F02" w:rsidRPr="002A1845" w:rsidRDefault="00730D05" w:rsidP="00F11364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2A1845">
              <w:t xml:space="preserve">- </w:t>
            </w:r>
            <w:r w:rsidR="00F11364" w:rsidRPr="002A1845">
              <w:t>521 800,00</w:t>
            </w:r>
          </w:p>
        </w:tc>
        <w:tc>
          <w:tcPr>
            <w:tcW w:w="6909" w:type="dxa"/>
          </w:tcPr>
          <w:p w:rsidR="00A55F02" w:rsidRPr="00CB7D32" w:rsidRDefault="004D60C9" w:rsidP="00730D05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согласно уведомлениям</w:t>
            </w:r>
            <w:r w:rsidR="00730D05" w:rsidRPr="00B70468">
              <w:rPr>
                <w:sz w:val="24"/>
                <w:szCs w:val="24"/>
                <w:lang w:eastAsia="ar-SA"/>
              </w:rPr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2021 год и плановый период 2022 и 2023 годов от 11.10.2021 №350/10/121</w:t>
            </w:r>
            <w:r>
              <w:rPr>
                <w:sz w:val="24"/>
                <w:szCs w:val="24"/>
                <w:lang w:eastAsia="ar-SA"/>
              </w:rPr>
              <w:t xml:space="preserve">, </w:t>
            </w:r>
            <w:r w:rsidR="00730D05" w:rsidRPr="00B70468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 xml:space="preserve">от 26.11.2021 №350/11/154 </w:t>
            </w:r>
            <w:r w:rsidR="00730D05" w:rsidRPr="00B70468">
              <w:rPr>
                <w:sz w:val="24"/>
                <w:szCs w:val="24"/>
                <w:lang w:eastAsia="ar-SA"/>
              </w:rPr>
              <w:t>увеличены иные межбюджетные трансферты на реализацию мероприятий по содействию трудоустройству граждан, в рамках основного мероприятия «Содействие улучшению положения на рынке труда не</w:t>
            </w:r>
            <w:proofErr w:type="gramEnd"/>
            <w:r w:rsidR="00730D05" w:rsidRPr="00B70468">
              <w:rPr>
                <w:sz w:val="24"/>
                <w:szCs w:val="24"/>
                <w:lang w:eastAsia="ar-SA"/>
              </w:rPr>
              <w:t xml:space="preserve"> занятых трудовой деятельностью и безработных граждан», подпрограммы «Содействие трудоустройству граждан», государственной программы «Поддержка занятости населения»</w:t>
            </w:r>
            <w:r w:rsidR="00B70468" w:rsidRPr="00B70468">
              <w:rPr>
                <w:sz w:val="24"/>
                <w:szCs w:val="24"/>
                <w:lang w:eastAsia="ar-SA"/>
              </w:rPr>
              <w:t xml:space="preserve"> в связи с перераспределением бюджетных ассигнований на реализацию вышеуказанной программы между муниципальными образованиями автономного округа (без согласования с муниципалитетом)</w:t>
            </w:r>
          </w:p>
        </w:tc>
      </w:tr>
    </w:tbl>
    <w:p w:rsidR="00F27A32" w:rsidRPr="00927562" w:rsidRDefault="00A30753" w:rsidP="00F27A32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8"/>
          <w:szCs w:val="28"/>
        </w:rPr>
      </w:pPr>
      <w:r w:rsidRPr="00927562">
        <w:rPr>
          <w:sz w:val="28"/>
          <w:szCs w:val="28"/>
        </w:rPr>
        <w:t>3</w:t>
      </w:r>
      <w:r w:rsidR="00F27A32" w:rsidRPr="00927562">
        <w:rPr>
          <w:sz w:val="28"/>
          <w:szCs w:val="28"/>
        </w:rPr>
        <w:t xml:space="preserve">) увеличения доходов за счет прочих безвозмездных поступлений на сумму </w:t>
      </w:r>
      <w:r w:rsidR="00927562" w:rsidRPr="00927562">
        <w:rPr>
          <w:sz w:val="28"/>
          <w:szCs w:val="28"/>
        </w:rPr>
        <w:t xml:space="preserve">40 </w:t>
      </w:r>
      <w:r w:rsidR="00A06762" w:rsidRPr="00927562">
        <w:rPr>
          <w:sz w:val="28"/>
          <w:szCs w:val="28"/>
        </w:rPr>
        <w:t xml:space="preserve">млн. </w:t>
      </w:r>
      <w:r w:rsidR="00927562" w:rsidRPr="00927562">
        <w:rPr>
          <w:sz w:val="28"/>
          <w:szCs w:val="28"/>
        </w:rPr>
        <w:t>468 тыс. 609,88</w:t>
      </w:r>
      <w:r w:rsidR="00F27A32" w:rsidRPr="00927562">
        <w:rPr>
          <w:sz w:val="28"/>
          <w:szCs w:val="28"/>
        </w:rPr>
        <w:t xml:space="preserve"> руб., в том числе: </w:t>
      </w:r>
    </w:p>
    <w:tbl>
      <w:tblPr>
        <w:tblStyle w:val="a7"/>
        <w:tblW w:w="0" w:type="auto"/>
        <w:tblInd w:w="108" w:type="dxa"/>
        <w:tblLook w:val="04A0"/>
      </w:tblPr>
      <w:tblGrid>
        <w:gridCol w:w="1985"/>
        <w:gridCol w:w="7762"/>
      </w:tblGrid>
      <w:tr w:rsidR="00927562" w:rsidRPr="00997159" w:rsidTr="00BC0C22">
        <w:tc>
          <w:tcPr>
            <w:tcW w:w="1985" w:type="dxa"/>
          </w:tcPr>
          <w:p w:rsidR="00927562" w:rsidRPr="00997159" w:rsidRDefault="00927562" w:rsidP="0092756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97159">
              <w:t>Сумма, руб.</w:t>
            </w:r>
          </w:p>
        </w:tc>
        <w:tc>
          <w:tcPr>
            <w:tcW w:w="7762" w:type="dxa"/>
          </w:tcPr>
          <w:p w:rsidR="00927562" w:rsidRPr="00997159" w:rsidRDefault="00927562" w:rsidP="0092756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97159">
              <w:t>Пояснение</w:t>
            </w:r>
          </w:p>
        </w:tc>
      </w:tr>
      <w:tr w:rsidR="00927562" w:rsidRPr="00997159" w:rsidTr="00BC0C22">
        <w:tc>
          <w:tcPr>
            <w:tcW w:w="1985" w:type="dxa"/>
            <w:vAlign w:val="center"/>
          </w:tcPr>
          <w:p w:rsidR="00927562" w:rsidRPr="007711FC" w:rsidRDefault="00927562" w:rsidP="00F27A3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7711FC">
              <w:t>+ 20 000,00</w:t>
            </w:r>
          </w:p>
        </w:tc>
        <w:tc>
          <w:tcPr>
            <w:tcW w:w="7762" w:type="dxa"/>
          </w:tcPr>
          <w:p w:rsidR="00927562" w:rsidRPr="00997159" w:rsidRDefault="00927562" w:rsidP="00CE4FCB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997159">
              <w:rPr>
                <w:sz w:val="24"/>
                <w:szCs w:val="24"/>
                <w:lang w:eastAsia="ar-SA"/>
              </w:rPr>
              <w:t xml:space="preserve">согласно платежному поручению от </w:t>
            </w:r>
            <w:r>
              <w:rPr>
                <w:sz w:val="24"/>
                <w:szCs w:val="24"/>
                <w:lang w:eastAsia="ar-SA"/>
              </w:rPr>
              <w:t>07.06</w:t>
            </w:r>
            <w:r w:rsidRPr="00997159">
              <w:rPr>
                <w:sz w:val="24"/>
                <w:szCs w:val="24"/>
                <w:lang w:eastAsia="ar-SA"/>
              </w:rPr>
              <w:t>.2021</w:t>
            </w:r>
            <w:r>
              <w:rPr>
                <w:sz w:val="24"/>
                <w:szCs w:val="24"/>
                <w:lang w:eastAsia="ar-SA"/>
              </w:rPr>
              <w:t xml:space="preserve"> №457332 в бюджет города Покачи поступило денежное пожертвование</w:t>
            </w:r>
            <w:r w:rsidRPr="00997159">
              <w:rPr>
                <w:sz w:val="24"/>
                <w:szCs w:val="24"/>
                <w:lang w:eastAsia="ar-SA"/>
              </w:rPr>
              <w:t xml:space="preserve"> на </w:t>
            </w:r>
            <w:r>
              <w:rPr>
                <w:sz w:val="24"/>
                <w:szCs w:val="24"/>
                <w:lang w:eastAsia="ar-SA"/>
              </w:rPr>
              <w:t>реализацию инициативного проекта «</w:t>
            </w:r>
            <w:r w:rsidR="00CE4FCB">
              <w:rPr>
                <w:sz w:val="24"/>
                <w:szCs w:val="24"/>
                <w:lang w:eastAsia="ar-SA"/>
              </w:rPr>
              <w:t>Спорт</w:t>
            </w:r>
            <w:r>
              <w:rPr>
                <w:sz w:val="24"/>
                <w:szCs w:val="24"/>
                <w:lang w:eastAsia="ar-SA"/>
              </w:rPr>
              <w:t xml:space="preserve"> для всех»</w:t>
            </w:r>
          </w:p>
        </w:tc>
      </w:tr>
      <w:tr w:rsidR="00927562" w:rsidRPr="00997159" w:rsidTr="00BC0C22">
        <w:tc>
          <w:tcPr>
            <w:tcW w:w="1985" w:type="dxa"/>
            <w:vAlign w:val="center"/>
          </w:tcPr>
          <w:p w:rsidR="00927562" w:rsidRPr="007711FC" w:rsidRDefault="00927562" w:rsidP="00F27A3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7711FC">
              <w:t>+ 32 000,00</w:t>
            </w:r>
          </w:p>
        </w:tc>
        <w:tc>
          <w:tcPr>
            <w:tcW w:w="7762" w:type="dxa"/>
          </w:tcPr>
          <w:p w:rsidR="00927562" w:rsidRPr="00997159" w:rsidRDefault="00927562" w:rsidP="00A55F02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997159">
              <w:rPr>
                <w:sz w:val="24"/>
                <w:szCs w:val="24"/>
                <w:lang w:eastAsia="ar-SA"/>
              </w:rPr>
              <w:t xml:space="preserve">согласно платежному поручению от </w:t>
            </w:r>
            <w:r>
              <w:rPr>
                <w:sz w:val="24"/>
                <w:szCs w:val="24"/>
                <w:lang w:eastAsia="ar-SA"/>
              </w:rPr>
              <w:t>20.05</w:t>
            </w:r>
            <w:r w:rsidRPr="00997159">
              <w:rPr>
                <w:sz w:val="24"/>
                <w:szCs w:val="24"/>
                <w:lang w:eastAsia="ar-SA"/>
              </w:rPr>
              <w:t>.2021</w:t>
            </w:r>
            <w:r>
              <w:rPr>
                <w:sz w:val="24"/>
                <w:szCs w:val="24"/>
                <w:lang w:eastAsia="ar-SA"/>
              </w:rPr>
              <w:t xml:space="preserve"> №375479 в бюджет города Покачи поступило денежное пожертвование </w:t>
            </w:r>
            <w:r w:rsidRPr="00997159">
              <w:rPr>
                <w:sz w:val="24"/>
                <w:szCs w:val="24"/>
                <w:lang w:eastAsia="ar-SA"/>
              </w:rPr>
              <w:t xml:space="preserve">на </w:t>
            </w:r>
            <w:r>
              <w:rPr>
                <w:sz w:val="24"/>
                <w:szCs w:val="24"/>
                <w:lang w:eastAsia="ar-SA"/>
              </w:rPr>
              <w:t>реализацию инициативного проекта «</w:t>
            </w:r>
            <w:proofErr w:type="gramStart"/>
            <w:r>
              <w:rPr>
                <w:sz w:val="24"/>
                <w:szCs w:val="24"/>
                <w:lang w:eastAsia="ar-SA"/>
              </w:rPr>
              <w:t>Лучшее-детям</w:t>
            </w:r>
            <w:proofErr w:type="gramEnd"/>
            <w:r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927562" w:rsidRPr="00997159" w:rsidTr="00BC0C22">
        <w:tc>
          <w:tcPr>
            <w:tcW w:w="1985" w:type="dxa"/>
            <w:vAlign w:val="center"/>
          </w:tcPr>
          <w:p w:rsidR="00927562" w:rsidRPr="007711FC" w:rsidRDefault="00927562" w:rsidP="00F27A3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7711FC">
              <w:t>+ 40 400,00</w:t>
            </w:r>
          </w:p>
        </w:tc>
        <w:tc>
          <w:tcPr>
            <w:tcW w:w="7762" w:type="dxa"/>
          </w:tcPr>
          <w:p w:rsidR="00927562" w:rsidRPr="00997159" w:rsidRDefault="00927562" w:rsidP="00A65C9A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A55F02">
              <w:rPr>
                <w:sz w:val="24"/>
                <w:szCs w:val="24"/>
                <w:lang w:eastAsia="ar-SA"/>
              </w:rPr>
              <w:t>согласно платежному поручению от 15.05.2021 №40606 от ООО «</w:t>
            </w:r>
            <w:proofErr w:type="gramStart"/>
            <w:r w:rsidRPr="00A55F02">
              <w:rPr>
                <w:sz w:val="24"/>
                <w:szCs w:val="24"/>
                <w:lang w:eastAsia="ar-SA"/>
              </w:rPr>
              <w:t>ЛУКОЙЛ-Западная</w:t>
            </w:r>
            <w:proofErr w:type="gramEnd"/>
            <w:r w:rsidRPr="00A55F02">
              <w:rPr>
                <w:sz w:val="24"/>
                <w:szCs w:val="24"/>
                <w:lang w:eastAsia="ar-SA"/>
              </w:rPr>
              <w:t xml:space="preserve"> Сибирь» на именные премии школьникам </w:t>
            </w:r>
            <w:proofErr w:type="spellStart"/>
            <w:r w:rsidRPr="00A55F02">
              <w:rPr>
                <w:sz w:val="24"/>
                <w:szCs w:val="24"/>
                <w:lang w:eastAsia="ar-SA"/>
              </w:rPr>
              <w:t>Покачевских</w:t>
            </w:r>
            <w:proofErr w:type="spellEnd"/>
            <w:r w:rsidRPr="00A55F02">
              <w:rPr>
                <w:sz w:val="24"/>
                <w:szCs w:val="24"/>
                <w:lang w:eastAsia="ar-SA"/>
              </w:rPr>
              <w:t xml:space="preserve"> школ</w:t>
            </w:r>
          </w:p>
        </w:tc>
      </w:tr>
      <w:tr w:rsidR="00927562" w:rsidRPr="00997159" w:rsidTr="00BC0C22">
        <w:tc>
          <w:tcPr>
            <w:tcW w:w="1985" w:type="dxa"/>
            <w:vAlign w:val="center"/>
          </w:tcPr>
          <w:p w:rsidR="00927562" w:rsidRPr="007711FC" w:rsidRDefault="00927562" w:rsidP="0012581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lang w:eastAsia="ru-RU"/>
              </w:rPr>
            </w:pPr>
            <w:r w:rsidRPr="007711FC">
              <w:rPr>
                <w:lang w:eastAsia="ru-RU"/>
              </w:rPr>
              <w:t>+ 191 319,00</w:t>
            </w:r>
          </w:p>
        </w:tc>
        <w:tc>
          <w:tcPr>
            <w:tcW w:w="7762" w:type="dxa"/>
          </w:tcPr>
          <w:p w:rsidR="00927562" w:rsidRDefault="00927562" w:rsidP="00FE40BD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226CC7">
              <w:rPr>
                <w:sz w:val="24"/>
                <w:szCs w:val="24"/>
                <w:lang w:eastAsia="ar-SA"/>
              </w:rPr>
              <w:t xml:space="preserve">согласно платежному поручению от </w:t>
            </w:r>
            <w:r>
              <w:rPr>
                <w:sz w:val="24"/>
                <w:szCs w:val="24"/>
                <w:lang w:eastAsia="ar-SA"/>
              </w:rPr>
              <w:t>30.07.2021</w:t>
            </w:r>
            <w:r w:rsidRPr="00226CC7">
              <w:rPr>
                <w:sz w:val="24"/>
                <w:szCs w:val="24"/>
                <w:lang w:eastAsia="ar-SA"/>
              </w:rPr>
              <w:t xml:space="preserve"> №</w:t>
            </w:r>
            <w:r>
              <w:rPr>
                <w:sz w:val="24"/>
                <w:szCs w:val="24"/>
                <w:lang w:eastAsia="ar-SA"/>
              </w:rPr>
              <w:t>474985</w:t>
            </w:r>
            <w:r w:rsidRPr="00226CC7">
              <w:rPr>
                <w:sz w:val="24"/>
                <w:szCs w:val="24"/>
                <w:lang w:eastAsia="ar-SA"/>
              </w:rPr>
              <w:t xml:space="preserve"> от Департамента физической культуры, спорта и дополнительного образования Тюменской области</w:t>
            </w:r>
            <w:r>
              <w:rPr>
                <w:sz w:val="24"/>
                <w:szCs w:val="24"/>
                <w:lang w:eastAsia="ar-SA"/>
              </w:rPr>
              <w:t>,</w:t>
            </w:r>
            <w:r w:rsidRPr="00226CC7">
              <w:rPr>
                <w:sz w:val="24"/>
                <w:szCs w:val="24"/>
                <w:lang w:eastAsia="ar-SA"/>
              </w:rPr>
              <w:t xml:space="preserve"> </w:t>
            </w:r>
            <w:r w:rsidRPr="00536068">
              <w:rPr>
                <w:sz w:val="24"/>
                <w:szCs w:val="24"/>
                <w:lang w:eastAsia="ar-SA"/>
              </w:rPr>
              <w:t xml:space="preserve">в бюджет города Покачи поступили средства на приобретение </w:t>
            </w:r>
            <w:r w:rsidRPr="00226CC7">
              <w:rPr>
                <w:sz w:val="24"/>
                <w:szCs w:val="24"/>
                <w:lang w:eastAsia="ar-SA"/>
              </w:rPr>
              <w:t xml:space="preserve">спортивного инвентаря </w:t>
            </w:r>
            <w:r w:rsidRPr="00536068">
              <w:rPr>
                <w:sz w:val="24"/>
                <w:szCs w:val="24"/>
                <w:lang w:eastAsia="ar-SA"/>
              </w:rPr>
              <w:t>МАУ</w:t>
            </w:r>
            <w:r>
              <w:rPr>
                <w:sz w:val="24"/>
                <w:szCs w:val="24"/>
                <w:lang w:eastAsia="ar-SA"/>
              </w:rPr>
              <w:t xml:space="preserve"> СОК «Звездный» в размере 40 800,00 руб.;</w:t>
            </w:r>
          </w:p>
          <w:p w:rsidR="00927562" w:rsidRDefault="00927562" w:rsidP="00FE40BD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226CC7">
              <w:rPr>
                <w:sz w:val="24"/>
                <w:szCs w:val="24"/>
                <w:lang w:eastAsia="ar-SA"/>
              </w:rPr>
              <w:lastRenderedPageBreak/>
              <w:t xml:space="preserve">согласно платежному поручению от </w:t>
            </w:r>
            <w:r>
              <w:rPr>
                <w:sz w:val="24"/>
                <w:szCs w:val="24"/>
                <w:lang w:eastAsia="ar-SA"/>
              </w:rPr>
              <w:t>06.07.2021</w:t>
            </w:r>
            <w:r w:rsidRPr="00226CC7">
              <w:rPr>
                <w:sz w:val="24"/>
                <w:szCs w:val="24"/>
                <w:lang w:eastAsia="ar-SA"/>
              </w:rPr>
              <w:t xml:space="preserve"> №</w:t>
            </w:r>
            <w:r>
              <w:rPr>
                <w:sz w:val="24"/>
                <w:szCs w:val="24"/>
                <w:lang w:eastAsia="ar-SA"/>
              </w:rPr>
              <w:t>410682</w:t>
            </w:r>
            <w:r w:rsidRPr="00226CC7">
              <w:rPr>
                <w:sz w:val="24"/>
                <w:szCs w:val="24"/>
                <w:lang w:eastAsia="ar-SA"/>
              </w:rPr>
              <w:t xml:space="preserve"> от Департамента </w:t>
            </w:r>
            <w:r>
              <w:rPr>
                <w:sz w:val="24"/>
                <w:szCs w:val="24"/>
                <w:lang w:eastAsia="ar-SA"/>
              </w:rPr>
              <w:t>образования и науки Тюменской области,</w:t>
            </w:r>
            <w:r w:rsidRPr="00226CC7">
              <w:rPr>
                <w:sz w:val="24"/>
                <w:szCs w:val="24"/>
                <w:lang w:eastAsia="ar-SA"/>
              </w:rPr>
              <w:t xml:space="preserve"> </w:t>
            </w:r>
            <w:r w:rsidRPr="00536068">
              <w:rPr>
                <w:sz w:val="24"/>
                <w:szCs w:val="24"/>
                <w:lang w:eastAsia="ar-SA"/>
              </w:rPr>
              <w:t xml:space="preserve">в бюджет города Покачи поступили средства на приобретение </w:t>
            </w:r>
            <w:r>
              <w:rPr>
                <w:sz w:val="24"/>
                <w:szCs w:val="24"/>
                <w:lang w:eastAsia="ar-SA"/>
              </w:rPr>
              <w:t>в муниципальную собственность тепловентиляторов для МАОУ СОШ №2 в размере 100 520,00 руб.;</w:t>
            </w:r>
          </w:p>
          <w:p w:rsidR="00927562" w:rsidRPr="00226CC7" w:rsidRDefault="00927562" w:rsidP="00FE40BD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226CC7">
              <w:rPr>
                <w:sz w:val="24"/>
                <w:szCs w:val="24"/>
                <w:lang w:eastAsia="ar-SA"/>
              </w:rPr>
              <w:t xml:space="preserve">согласно платежному поручению от </w:t>
            </w:r>
            <w:r>
              <w:rPr>
                <w:sz w:val="24"/>
                <w:szCs w:val="24"/>
                <w:lang w:eastAsia="ar-SA"/>
              </w:rPr>
              <w:t>22.06.2021</w:t>
            </w:r>
            <w:r w:rsidRPr="00226CC7">
              <w:rPr>
                <w:sz w:val="24"/>
                <w:szCs w:val="24"/>
                <w:lang w:eastAsia="ar-SA"/>
              </w:rPr>
              <w:t xml:space="preserve"> №</w:t>
            </w:r>
            <w:r>
              <w:rPr>
                <w:sz w:val="24"/>
                <w:szCs w:val="24"/>
                <w:lang w:eastAsia="ar-SA"/>
              </w:rPr>
              <w:t>379894</w:t>
            </w:r>
            <w:r w:rsidRPr="00226CC7">
              <w:rPr>
                <w:sz w:val="24"/>
                <w:szCs w:val="24"/>
                <w:lang w:eastAsia="ar-SA"/>
              </w:rPr>
              <w:t xml:space="preserve"> от Департамента </w:t>
            </w:r>
            <w:r>
              <w:rPr>
                <w:sz w:val="24"/>
                <w:szCs w:val="24"/>
                <w:lang w:eastAsia="ar-SA"/>
              </w:rPr>
              <w:t>культуры Тюменской области,</w:t>
            </w:r>
            <w:r w:rsidRPr="00226CC7">
              <w:rPr>
                <w:sz w:val="24"/>
                <w:szCs w:val="24"/>
                <w:lang w:eastAsia="ar-SA"/>
              </w:rPr>
              <w:t xml:space="preserve"> </w:t>
            </w:r>
            <w:r w:rsidRPr="00536068">
              <w:rPr>
                <w:sz w:val="24"/>
                <w:szCs w:val="24"/>
                <w:lang w:eastAsia="ar-SA"/>
              </w:rPr>
              <w:t xml:space="preserve">в бюджет города Покачи поступили средства на приобретение </w:t>
            </w:r>
            <w:r>
              <w:rPr>
                <w:sz w:val="24"/>
                <w:szCs w:val="24"/>
                <w:lang w:eastAsia="ar-SA"/>
              </w:rPr>
              <w:t>видеокамеры для МАУ ДО «Детская школа искусств» в размере 49 999,00 руб.</w:t>
            </w:r>
          </w:p>
        </w:tc>
      </w:tr>
      <w:tr w:rsidR="00927562" w:rsidRPr="00997159" w:rsidTr="00BC0C22">
        <w:tc>
          <w:tcPr>
            <w:tcW w:w="1985" w:type="dxa"/>
            <w:vAlign w:val="center"/>
          </w:tcPr>
          <w:p w:rsidR="00927562" w:rsidRPr="007711FC" w:rsidRDefault="00927562" w:rsidP="0012581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lang w:eastAsia="ru-RU"/>
              </w:rPr>
            </w:pPr>
            <w:r w:rsidRPr="007711FC">
              <w:rPr>
                <w:lang w:eastAsia="ru-RU"/>
              </w:rPr>
              <w:lastRenderedPageBreak/>
              <w:t>+ 40 118 000,00</w:t>
            </w:r>
          </w:p>
        </w:tc>
        <w:tc>
          <w:tcPr>
            <w:tcW w:w="7762" w:type="dxa"/>
          </w:tcPr>
          <w:p w:rsidR="00927562" w:rsidRPr="00226CC7" w:rsidRDefault="00927562" w:rsidP="00792BD1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C800D7">
              <w:rPr>
                <w:sz w:val="24"/>
                <w:szCs w:val="24"/>
                <w:lang w:eastAsia="ar-SA"/>
              </w:rPr>
              <w:t>в соответствии с распоряжени</w:t>
            </w:r>
            <w:r>
              <w:rPr>
                <w:sz w:val="24"/>
                <w:szCs w:val="24"/>
                <w:lang w:eastAsia="ar-SA"/>
              </w:rPr>
              <w:t>ем Правительства ХМАО-Югры от 11.06.2021 №299</w:t>
            </w:r>
            <w:r w:rsidRPr="00C800D7">
              <w:rPr>
                <w:sz w:val="24"/>
                <w:szCs w:val="24"/>
                <w:lang w:eastAsia="ar-SA"/>
              </w:rPr>
              <w:t>-рп «О Дополнительном соглашении №9 к Соглашению о сотрудничестве между Правительством ХМАО-Югры и ПАО «Нефтяной компанией «ЛУКОЙЛ» на 2019-2023 годы от 29.01.2019 года» выделена благотворительная помощь на проектирование и строительство спортивного комплекса</w:t>
            </w:r>
          </w:p>
        </w:tc>
      </w:tr>
      <w:tr w:rsidR="00927562" w:rsidRPr="00C800D7" w:rsidTr="00BC0C22">
        <w:tc>
          <w:tcPr>
            <w:tcW w:w="1985" w:type="dxa"/>
            <w:vAlign w:val="center"/>
          </w:tcPr>
          <w:p w:rsidR="00927562" w:rsidRPr="007711FC" w:rsidRDefault="00927562" w:rsidP="00F27A32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7711FC">
              <w:t>+ 66 890,88</w:t>
            </w:r>
          </w:p>
        </w:tc>
        <w:tc>
          <w:tcPr>
            <w:tcW w:w="7762" w:type="dxa"/>
          </w:tcPr>
          <w:p w:rsidR="00927562" w:rsidRPr="00C800D7" w:rsidRDefault="00927562" w:rsidP="0020742C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F57C84">
              <w:rPr>
                <w:sz w:val="24"/>
                <w:szCs w:val="24"/>
                <w:lang w:eastAsia="ar-SA"/>
              </w:rPr>
              <w:t xml:space="preserve">на основании </w:t>
            </w:r>
            <w:proofErr w:type="gramStart"/>
            <w:r w:rsidRPr="00F57C84">
              <w:rPr>
                <w:sz w:val="24"/>
                <w:szCs w:val="24"/>
                <w:lang w:eastAsia="ar-SA"/>
              </w:rPr>
              <w:t>письма управления образования администрации города</w:t>
            </w:r>
            <w:proofErr w:type="gramEnd"/>
            <w:r w:rsidRPr="00F57C84">
              <w:rPr>
                <w:sz w:val="24"/>
                <w:szCs w:val="24"/>
                <w:lang w:eastAsia="ar-SA"/>
              </w:rPr>
              <w:t xml:space="preserve"> Покачи от 12.05.2021 №16-исх-1033 увеличены плановые показатели в связи с ожидаемыми поступлениями в бюджет средств от родителей для частичной оплаты за путевки на отдых детей за пределами автономного округа</w:t>
            </w:r>
          </w:p>
        </w:tc>
      </w:tr>
    </w:tbl>
    <w:p w:rsidR="00A06762" w:rsidRPr="00D934A7" w:rsidRDefault="00A30753" w:rsidP="00B8504E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8"/>
          <w:szCs w:val="28"/>
        </w:rPr>
      </w:pPr>
      <w:r w:rsidRPr="00D934A7">
        <w:rPr>
          <w:sz w:val="28"/>
          <w:szCs w:val="28"/>
        </w:rPr>
        <w:t>4</w:t>
      </w:r>
      <w:r w:rsidR="00A06762" w:rsidRPr="00D934A7">
        <w:rPr>
          <w:sz w:val="28"/>
          <w:szCs w:val="28"/>
        </w:rPr>
        <w:t xml:space="preserve">) увеличения </w:t>
      </w:r>
      <w:r w:rsidR="002248FB" w:rsidRPr="00D934A7">
        <w:rPr>
          <w:sz w:val="28"/>
          <w:szCs w:val="28"/>
        </w:rPr>
        <w:t>доходов бюджета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</w:r>
      <w:r w:rsidR="00BA67BD" w:rsidRPr="00D934A7">
        <w:rPr>
          <w:sz w:val="28"/>
          <w:szCs w:val="28"/>
        </w:rPr>
        <w:t xml:space="preserve">, в сумме </w:t>
      </w:r>
      <w:r w:rsidR="00600F0C" w:rsidRPr="00D934A7">
        <w:rPr>
          <w:sz w:val="28"/>
          <w:szCs w:val="28"/>
        </w:rPr>
        <w:t>8</w:t>
      </w:r>
      <w:r w:rsidR="00D934A7">
        <w:rPr>
          <w:sz w:val="28"/>
          <w:szCs w:val="28"/>
        </w:rPr>
        <w:t xml:space="preserve"> тыс.</w:t>
      </w:r>
      <w:r w:rsidR="00600F0C" w:rsidRPr="00D934A7">
        <w:rPr>
          <w:sz w:val="28"/>
          <w:szCs w:val="28"/>
        </w:rPr>
        <w:t> 715,00</w:t>
      </w:r>
      <w:r w:rsidR="00A06762" w:rsidRPr="00D934A7">
        <w:rPr>
          <w:sz w:val="28"/>
          <w:szCs w:val="28"/>
        </w:rPr>
        <w:t xml:space="preserve"> руб.</w:t>
      </w:r>
    </w:p>
    <w:tbl>
      <w:tblPr>
        <w:tblStyle w:val="a7"/>
        <w:tblW w:w="9781" w:type="dxa"/>
        <w:tblInd w:w="108" w:type="dxa"/>
        <w:tblLook w:val="04A0"/>
      </w:tblPr>
      <w:tblGrid>
        <w:gridCol w:w="1985"/>
        <w:gridCol w:w="7796"/>
      </w:tblGrid>
      <w:tr w:rsidR="00927562" w:rsidRPr="00D934A7" w:rsidTr="00927562">
        <w:trPr>
          <w:trHeight w:val="243"/>
        </w:trPr>
        <w:tc>
          <w:tcPr>
            <w:tcW w:w="1985" w:type="dxa"/>
          </w:tcPr>
          <w:p w:rsidR="005A2E2C" w:rsidRPr="00D934A7" w:rsidRDefault="005A2E2C" w:rsidP="002248F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934A7">
              <w:t>Сумма, руб.</w:t>
            </w:r>
          </w:p>
        </w:tc>
        <w:tc>
          <w:tcPr>
            <w:tcW w:w="7796" w:type="dxa"/>
          </w:tcPr>
          <w:p w:rsidR="005A2E2C" w:rsidRPr="00D934A7" w:rsidRDefault="005A2E2C" w:rsidP="002248F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934A7">
              <w:t>Пояснение</w:t>
            </w:r>
          </w:p>
        </w:tc>
      </w:tr>
      <w:tr w:rsidR="005A2E2C" w:rsidRPr="00D934A7" w:rsidTr="002248FB">
        <w:tc>
          <w:tcPr>
            <w:tcW w:w="1985" w:type="dxa"/>
            <w:vAlign w:val="center"/>
          </w:tcPr>
          <w:p w:rsidR="005A2E2C" w:rsidRPr="00D934A7" w:rsidRDefault="005A2E2C" w:rsidP="002248F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D934A7">
              <w:t xml:space="preserve">+ </w:t>
            </w:r>
            <w:r w:rsidR="00600F0C" w:rsidRPr="00D934A7">
              <w:t>8 715,00</w:t>
            </w:r>
          </w:p>
          <w:p w:rsidR="005A2E2C" w:rsidRPr="00D934A7" w:rsidRDefault="005A2E2C" w:rsidP="002248F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</w:p>
        </w:tc>
        <w:tc>
          <w:tcPr>
            <w:tcW w:w="7796" w:type="dxa"/>
          </w:tcPr>
          <w:p w:rsidR="00B8504E" w:rsidRPr="00D934A7" w:rsidRDefault="002248FB" w:rsidP="00B46E76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D934A7">
              <w:rPr>
                <w:sz w:val="24"/>
                <w:szCs w:val="24"/>
                <w:lang w:eastAsia="ar-SA"/>
              </w:rPr>
              <w:t>увеличени</w:t>
            </w:r>
            <w:r w:rsidR="00B46E76">
              <w:rPr>
                <w:sz w:val="24"/>
                <w:szCs w:val="24"/>
                <w:lang w:eastAsia="ar-SA"/>
              </w:rPr>
              <w:t>е</w:t>
            </w:r>
            <w:r w:rsidRPr="00D934A7">
              <w:rPr>
                <w:sz w:val="24"/>
                <w:szCs w:val="24"/>
                <w:lang w:eastAsia="ar-SA"/>
              </w:rPr>
              <w:t xml:space="preserve"> доходов бюджета от возврата муниципальными автономными учреждениями остатков субсидий</w:t>
            </w:r>
            <w:r w:rsidR="008639DD" w:rsidRPr="00D934A7">
              <w:rPr>
                <w:sz w:val="24"/>
                <w:szCs w:val="24"/>
                <w:lang w:eastAsia="ar-SA"/>
              </w:rPr>
              <w:t xml:space="preserve"> прошлых лет, имеющих целевое назначение</w:t>
            </w:r>
            <w:r w:rsidRPr="00D934A7">
              <w:rPr>
                <w:sz w:val="24"/>
                <w:szCs w:val="24"/>
                <w:lang w:eastAsia="ar-SA"/>
              </w:rPr>
              <w:t>, за счет местного бюджета</w:t>
            </w:r>
            <w:r w:rsidR="007711FC">
              <w:rPr>
                <w:sz w:val="24"/>
                <w:szCs w:val="24"/>
                <w:lang w:eastAsia="ar-SA"/>
              </w:rPr>
              <w:t>, в связи с неправомерной выплатой</w:t>
            </w:r>
            <w:r w:rsidR="00007218" w:rsidRPr="00D934A7">
              <w:rPr>
                <w:sz w:val="24"/>
                <w:szCs w:val="24"/>
                <w:lang w:eastAsia="ar-SA"/>
              </w:rPr>
              <w:t xml:space="preserve"> сре</w:t>
            </w:r>
            <w:proofErr w:type="gramStart"/>
            <w:r w:rsidR="00007218" w:rsidRPr="00D934A7">
              <w:rPr>
                <w:sz w:val="24"/>
                <w:szCs w:val="24"/>
                <w:lang w:eastAsia="ar-SA"/>
              </w:rPr>
              <w:t>дств пр</w:t>
            </w:r>
            <w:proofErr w:type="gramEnd"/>
            <w:r w:rsidR="00007218" w:rsidRPr="00D934A7">
              <w:rPr>
                <w:sz w:val="24"/>
                <w:szCs w:val="24"/>
                <w:lang w:eastAsia="ar-SA"/>
              </w:rPr>
              <w:t>и возмещении расходов на оплату стоимости проезда и пров</w:t>
            </w:r>
            <w:r w:rsidR="00B8504E" w:rsidRPr="00D934A7">
              <w:rPr>
                <w:sz w:val="24"/>
                <w:szCs w:val="24"/>
                <w:lang w:eastAsia="ar-SA"/>
              </w:rPr>
              <w:t>оза багажа</w:t>
            </w:r>
            <w:r w:rsidR="008639DD" w:rsidRPr="00D934A7">
              <w:rPr>
                <w:sz w:val="24"/>
                <w:szCs w:val="24"/>
                <w:lang w:eastAsia="ar-SA"/>
              </w:rPr>
              <w:t>, выявленн</w:t>
            </w:r>
            <w:r w:rsidR="00AF6BC5">
              <w:rPr>
                <w:sz w:val="24"/>
                <w:szCs w:val="24"/>
                <w:lang w:eastAsia="ar-SA"/>
              </w:rPr>
              <w:t>ой</w:t>
            </w:r>
            <w:r w:rsidR="00B8504E" w:rsidRPr="00D934A7">
              <w:rPr>
                <w:sz w:val="24"/>
                <w:szCs w:val="24"/>
                <w:lang w:eastAsia="ar-SA"/>
              </w:rPr>
              <w:t xml:space="preserve"> в результате проверки</w:t>
            </w:r>
            <w:r w:rsidR="00D934A7" w:rsidRPr="00D934A7">
              <w:rPr>
                <w:sz w:val="24"/>
                <w:szCs w:val="24"/>
                <w:lang w:eastAsia="ar-SA"/>
              </w:rPr>
              <w:t xml:space="preserve"> на совокупную сумму </w:t>
            </w:r>
            <w:r w:rsidR="007711FC">
              <w:rPr>
                <w:sz w:val="24"/>
                <w:szCs w:val="24"/>
                <w:lang w:eastAsia="ar-SA"/>
              </w:rPr>
              <w:t>8 715,00</w:t>
            </w:r>
            <w:r w:rsidR="0002769C" w:rsidRPr="00D934A7">
              <w:rPr>
                <w:sz w:val="24"/>
                <w:szCs w:val="24"/>
                <w:lang w:eastAsia="ar-SA"/>
              </w:rPr>
              <w:t xml:space="preserve"> руб.</w:t>
            </w:r>
          </w:p>
        </w:tc>
      </w:tr>
    </w:tbl>
    <w:p w:rsidR="00A06762" w:rsidRPr="00F12336" w:rsidRDefault="00A30753" w:rsidP="00B8504E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8"/>
          <w:szCs w:val="28"/>
        </w:rPr>
      </w:pPr>
      <w:r w:rsidRPr="00F12336">
        <w:rPr>
          <w:sz w:val="28"/>
          <w:szCs w:val="28"/>
        </w:rPr>
        <w:t>5</w:t>
      </w:r>
      <w:r w:rsidR="00A06762" w:rsidRPr="00F12336">
        <w:rPr>
          <w:sz w:val="28"/>
          <w:szCs w:val="28"/>
        </w:rPr>
        <w:t xml:space="preserve">) </w:t>
      </w:r>
      <w:r w:rsidR="002248FB" w:rsidRPr="00F12336">
        <w:rPr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лет, в размере</w:t>
      </w:r>
      <w:r w:rsidR="00BC0C22">
        <w:rPr>
          <w:sz w:val="28"/>
          <w:szCs w:val="28"/>
        </w:rPr>
        <w:t xml:space="preserve"> </w:t>
      </w:r>
      <w:r w:rsidR="0010730E" w:rsidRPr="0010730E">
        <w:rPr>
          <w:sz w:val="28"/>
          <w:szCs w:val="28"/>
        </w:rPr>
        <w:t>90</w:t>
      </w:r>
      <w:r w:rsidR="0010730E">
        <w:rPr>
          <w:sz w:val="28"/>
          <w:szCs w:val="28"/>
        </w:rPr>
        <w:t xml:space="preserve"> тыс.</w:t>
      </w:r>
      <w:r w:rsidR="00DC2288">
        <w:rPr>
          <w:sz w:val="28"/>
          <w:szCs w:val="28"/>
        </w:rPr>
        <w:t>024,82</w:t>
      </w:r>
      <w:r w:rsidR="0010730E" w:rsidRPr="0010730E">
        <w:rPr>
          <w:sz w:val="28"/>
          <w:szCs w:val="28"/>
        </w:rPr>
        <w:t xml:space="preserve"> </w:t>
      </w:r>
      <w:r w:rsidR="00A06762" w:rsidRPr="00F12336">
        <w:rPr>
          <w:sz w:val="28"/>
          <w:szCs w:val="28"/>
        </w:rPr>
        <w:t>руб.</w:t>
      </w:r>
    </w:p>
    <w:tbl>
      <w:tblPr>
        <w:tblStyle w:val="a7"/>
        <w:tblW w:w="9781" w:type="dxa"/>
        <w:tblInd w:w="108" w:type="dxa"/>
        <w:tblLook w:val="04A0"/>
      </w:tblPr>
      <w:tblGrid>
        <w:gridCol w:w="1985"/>
        <w:gridCol w:w="7796"/>
      </w:tblGrid>
      <w:tr w:rsidR="005A2E2C" w:rsidRPr="00AD54CD" w:rsidTr="00927562">
        <w:trPr>
          <w:trHeight w:val="187"/>
        </w:trPr>
        <w:tc>
          <w:tcPr>
            <w:tcW w:w="1985" w:type="dxa"/>
          </w:tcPr>
          <w:p w:rsidR="005A2E2C" w:rsidRPr="00776EFD" w:rsidRDefault="005A2E2C" w:rsidP="002248F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776EFD">
              <w:t>Сумма, руб.</w:t>
            </w:r>
          </w:p>
        </w:tc>
        <w:tc>
          <w:tcPr>
            <w:tcW w:w="7796" w:type="dxa"/>
          </w:tcPr>
          <w:p w:rsidR="005A2E2C" w:rsidRPr="00776EFD" w:rsidRDefault="005A2E2C" w:rsidP="002248F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776EFD">
              <w:t>Пояснение</w:t>
            </w:r>
          </w:p>
        </w:tc>
      </w:tr>
      <w:tr w:rsidR="005A2E2C" w:rsidRPr="00AD54CD" w:rsidTr="002248FB">
        <w:tc>
          <w:tcPr>
            <w:tcW w:w="1985" w:type="dxa"/>
            <w:vAlign w:val="center"/>
          </w:tcPr>
          <w:p w:rsidR="005A2E2C" w:rsidRPr="00776EFD" w:rsidRDefault="005A2E2C" w:rsidP="002248F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776EFD">
              <w:t xml:space="preserve">- </w:t>
            </w:r>
            <w:r w:rsidR="003D5DBD" w:rsidRPr="00776EFD">
              <w:t>47 126,08</w:t>
            </w:r>
          </w:p>
          <w:p w:rsidR="005A2E2C" w:rsidRPr="00776EFD" w:rsidRDefault="005A2E2C" w:rsidP="002248F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</w:p>
        </w:tc>
        <w:tc>
          <w:tcPr>
            <w:tcW w:w="7796" w:type="dxa"/>
          </w:tcPr>
          <w:p w:rsidR="005A2E2C" w:rsidRPr="00776EFD" w:rsidRDefault="00506746" w:rsidP="003419F8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proofErr w:type="gramStart"/>
            <w:r w:rsidRPr="00776EFD">
              <w:rPr>
                <w:sz w:val="24"/>
                <w:szCs w:val="24"/>
                <w:lang w:eastAsia="ar-SA"/>
              </w:rPr>
              <w:t>возврат</w:t>
            </w:r>
            <w:r w:rsidR="002248FB" w:rsidRPr="00776EFD">
              <w:rPr>
                <w:sz w:val="24"/>
                <w:szCs w:val="24"/>
                <w:lang w:eastAsia="ar-SA"/>
              </w:rPr>
              <w:t xml:space="preserve"> в окружной бюджет остатков прошлых лет в виде </w:t>
            </w:r>
            <w:r w:rsidR="00A112B4" w:rsidRPr="00776EFD">
              <w:rPr>
                <w:sz w:val="24"/>
                <w:szCs w:val="24"/>
                <w:lang w:eastAsia="ar-SA"/>
              </w:rPr>
              <w:t>с</w:t>
            </w:r>
            <w:r w:rsidR="003D5DBD" w:rsidRPr="00776EFD">
              <w:rPr>
                <w:sz w:val="24"/>
                <w:szCs w:val="24"/>
                <w:lang w:eastAsia="ar-SA"/>
              </w:rPr>
              <w:t>убсидии</w:t>
            </w:r>
            <w:r w:rsidR="00A112B4" w:rsidRPr="00776EFD">
              <w:rPr>
                <w:sz w:val="24"/>
                <w:szCs w:val="24"/>
                <w:lang w:eastAsia="ar-SA"/>
              </w:rPr>
              <w:t xml:space="preserve"> </w:t>
            </w:r>
            <w:r w:rsidR="00D74100" w:rsidRPr="00776EFD">
              <w:rPr>
                <w:sz w:val="24"/>
                <w:szCs w:val="24"/>
                <w:lang w:eastAsia="ar-SA"/>
              </w:rPr>
              <w:t>на поддержку малого и среднего предпринимательства в рамках Регионального проекта  «Расширение доступа субъектов малого и среднего предпринимательства к финансовым ресурсам, в том числе к льготному финансированию», подпрограммы «Развитие малого и среднего предпринимательства» государственной программы «Развитие экономического потенциала»</w:t>
            </w:r>
            <w:r w:rsidRPr="00776EFD">
              <w:rPr>
                <w:sz w:val="24"/>
                <w:szCs w:val="24"/>
                <w:lang w:eastAsia="ar-SA"/>
              </w:rPr>
              <w:t xml:space="preserve"> (по результатам проведенного мониторинга на предмет осуществления деятельности индивидуальным предпринимателем, выявлено, что ИП</w:t>
            </w:r>
            <w:proofErr w:type="gramEnd"/>
            <w:r w:rsidRPr="00776EFD">
              <w:rPr>
                <w:sz w:val="24"/>
                <w:szCs w:val="24"/>
                <w:lang w:eastAsia="ar-SA"/>
              </w:rPr>
              <w:t xml:space="preserve"> прекратил предпринимательскую деятельность, в связи с этим </w:t>
            </w:r>
            <w:proofErr w:type="gramStart"/>
            <w:r w:rsidRPr="00776EFD">
              <w:rPr>
                <w:sz w:val="24"/>
                <w:szCs w:val="24"/>
                <w:lang w:eastAsia="ar-SA"/>
              </w:rPr>
              <w:t>субсиди</w:t>
            </w:r>
            <w:r w:rsidR="003419F8">
              <w:rPr>
                <w:sz w:val="24"/>
                <w:szCs w:val="24"/>
                <w:lang w:eastAsia="ar-SA"/>
              </w:rPr>
              <w:t>я</w:t>
            </w:r>
            <w:proofErr w:type="gramEnd"/>
            <w:r w:rsidRPr="00776EFD">
              <w:rPr>
                <w:sz w:val="24"/>
                <w:szCs w:val="24"/>
                <w:lang w:eastAsia="ar-SA"/>
              </w:rPr>
              <w:t xml:space="preserve"> перечисленная ИП в соответствии с пунктом 5 части 6 статьи 4 Порядка предоставления субсидии СМП в городе Покачи, утвержденного постановлением администрации города Покачи от 07.07.2020 №530 и подпунктом «д» пункта 1 части 2 статьи 5 Соглашения подлеж</w:t>
            </w:r>
            <w:r w:rsidR="003419F8">
              <w:rPr>
                <w:sz w:val="24"/>
                <w:szCs w:val="24"/>
                <w:lang w:eastAsia="ar-SA"/>
              </w:rPr>
              <w:t>и</w:t>
            </w:r>
            <w:r w:rsidRPr="00776EFD">
              <w:rPr>
                <w:sz w:val="24"/>
                <w:szCs w:val="24"/>
                <w:lang w:eastAsia="ar-SA"/>
              </w:rPr>
              <w:t>т возврату</w:t>
            </w:r>
            <w:r w:rsidR="00776EFD" w:rsidRPr="00776EFD">
              <w:rPr>
                <w:sz w:val="24"/>
                <w:szCs w:val="24"/>
                <w:lang w:eastAsia="ar-SA"/>
              </w:rPr>
              <w:t xml:space="preserve"> в бюджет города П</w:t>
            </w:r>
            <w:r w:rsidRPr="00776EFD">
              <w:rPr>
                <w:sz w:val="24"/>
                <w:szCs w:val="24"/>
                <w:lang w:eastAsia="ar-SA"/>
              </w:rPr>
              <w:t xml:space="preserve">окачи)  </w:t>
            </w:r>
          </w:p>
        </w:tc>
      </w:tr>
      <w:tr w:rsidR="00A112B4" w:rsidRPr="00AD54CD" w:rsidTr="002248FB">
        <w:tc>
          <w:tcPr>
            <w:tcW w:w="1985" w:type="dxa"/>
            <w:vAlign w:val="center"/>
          </w:tcPr>
          <w:p w:rsidR="00A112B4" w:rsidRPr="003D5DBD" w:rsidRDefault="00A112B4" w:rsidP="003D5DB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3D5DBD">
              <w:t xml:space="preserve">- </w:t>
            </w:r>
            <w:r w:rsidR="003D5DBD" w:rsidRPr="003D5DBD">
              <w:t>6 443,21</w:t>
            </w:r>
          </w:p>
        </w:tc>
        <w:tc>
          <w:tcPr>
            <w:tcW w:w="7796" w:type="dxa"/>
          </w:tcPr>
          <w:p w:rsidR="00A112B4" w:rsidRPr="003D5DBD" w:rsidRDefault="00506746" w:rsidP="00CE0B83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возврат</w:t>
            </w:r>
            <w:r w:rsidR="00A112B4" w:rsidRPr="003D5DBD">
              <w:rPr>
                <w:sz w:val="24"/>
                <w:szCs w:val="24"/>
                <w:lang w:eastAsia="ar-SA"/>
              </w:rPr>
              <w:t xml:space="preserve"> в окружной бюджет остатков прошлых лет субвенции на выплату компенсации части родительской платы за присмотр и уход за </w:t>
            </w:r>
            <w:r w:rsidR="00A112B4" w:rsidRPr="003D5DBD">
              <w:rPr>
                <w:sz w:val="24"/>
                <w:szCs w:val="24"/>
                <w:lang w:eastAsia="ar-SA"/>
              </w:rPr>
              <w:lastRenderedPageBreak/>
              <w:t>детьми в образовательных организациях, реализующих образовательные программы дошкольного образования, в рамках основного мероприятия  «Финансовое обеспечение полномочий исполнит</w:t>
            </w:r>
            <w:r>
              <w:rPr>
                <w:sz w:val="24"/>
                <w:szCs w:val="24"/>
                <w:lang w:eastAsia="ar-SA"/>
              </w:rPr>
              <w:t xml:space="preserve">ельного </w:t>
            </w:r>
            <w:r w:rsidR="00A112B4" w:rsidRPr="003D5DBD">
              <w:rPr>
                <w:sz w:val="24"/>
                <w:szCs w:val="24"/>
                <w:lang w:eastAsia="ar-SA"/>
              </w:rPr>
              <w:t>органа государственной власти Ханты-Мансийского автономного округа – Югры по исполнению публичных обязательств перед физическими лицами» подпрограммы «Ресурсное обеспечение в сфере образования, науки и молодежной политики</w:t>
            </w:r>
            <w:proofErr w:type="gramEnd"/>
            <w:r w:rsidR="00A112B4" w:rsidRPr="003D5DBD">
              <w:rPr>
                <w:sz w:val="24"/>
                <w:szCs w:val="24"/>
                <w:lang w:eastAsia="ar-SA"/>
              </w:rPr>
              <w:t>» государственной программы «Развитие образования»</w:t>
            </w:r>
            <w:r w:rsidR="00B44DE4" w:rsidRPr="003D5DBD">
              <w:rPr>
                <w:sz w:val="24"/>
                <w:szCs w:val="24"/>
                <w:lang w:eastAsia="ar-SA"/>
              </w:rPr>
              <w:t xml:space="preserve"> (возврат родителями части полученной компенсации в связи с перерасчетом платы </w:t>
            </w:r>
            <w:r w:rsidR="00CE0B83" w:rsidRPr="003D5DBD">
              <w:rPr>
                <w:sz w:val="24"/>
                <w:szCs w:val="24"/>
                <w:lang w:eastAsia="ar-SA"/>
              </w:rPr>
              <w:t>за присмотр и уход из расчета</w:t>
            </w:r>
            <w:r w:rsidR="00B44DE4" w:rsidRPr="003D5DBD">
              <w:rPr>
                <w:sz w:val="24"/>
                <w:szCs w:val="24"/>
                <w:lang w:eastAsia="ar-SA"/>
              </w:rPr>
              <w:t xml:space="preserve"> фактическо</w:t>
            </w:r>
            <w:r w:rsidR="00CE0B83" w:rsidRPr="003D5DBD">
              <w:rPr>
                <w:sz w:val="24"/>
                <w:szCs w:val="24"/>
                <w:lang w:eastAsia="ar-SA"/>
              </w:rPr>
              <w:t>го</w:t>
            </w:r>
            <w:r w:rsidR="00B44DE4" w:rsidRPr="003D5DBD">
              <w:rPr>
                <w:sz w:val="24"/>
                <w:szCs w:val="24"/>
                <w:lang w:eastAsia="ar-SA"/>
              </w:rPr>
              <w:t xml:space="preserve"> посещени</w:t>
            </w:r>
            <w:r w:rsidR="00CE0B83" w:rsidRPr="003D5DBD">
              <w:rPr>
                <w:sz w:val="24"/>
                <w:szCs w:val="24"/>
                <w:lang w:eastAsia="ar-SA"/>
              </w:rPr>
              <w:t>я</w:t>
            </w:r>
            <w:r w:rsidR="00B44DE4" w:rsidRPr="003D5DBD">
              <w:rPr>
                <w:sz w:val="24"/>
                <w:szCs w:val="24"/>
                <w:lang w:eastAsia="ar-SA"/>
              </w:rPr>
              <w:t xml:space="preserve"> ребенком ДОУ на этапе выпуска ребенка из ДОУ)</w:t>
            </w:r>
          </w:p>
        </w:tc>
      </w:tr>
      <w:tr w:rsidR="0010730E" w:rsidRPr="00AD54CD" w:rsidTr="002248FB">
        <w:tc>
          <w:tcPr>
            <w:tcW w:w="1985" w:type="dxa"/>
            <w:vAlign w:val="center"/>
          </w:tcPr>
          <w:p w:rsidR="0010730E" w:rsidRPr="003D5DBD" w:rsidRDefault="0010730E" w:rsidP="003D5DB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lastRenderedPageBreak/>
              <w:t xml:space="preserve">- </w:t>
            </w:r>
            <w:r w:rsidRPr="0010730E">
              <w:t>26</w:t>
            </w:r>
            <w:r>
              <w:t xml:space="preserve"> </w:t>
            </w:r>
            <w:r w:rsidRPr="0010730E">
              <w:t>176,14</w:t>
            </w:r>
          </w:p>
        </w:tc>
        <w:tc>
          <w:tcPr>
            <w:tcW w:w="7796" w:type="dxa"/>
          </w:tcPr>
          <w:p w:rsidR="0010730E" w:rsidRDefault="0010730E" w:rsidP="0010730E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proofErr w:type="gramStart"/>
            <w:r w:rsidRPr="00173251">
              <w:rPr>
                <w:sz w:val="24"/>
                <w:szCs w:val="24"/>
                <w:lang w:eastAsia="ar-SA"/>
              </w:rPr>
              <w:t>возврат в окружной бюджет остатков прошлых лет 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в рамках основного мероприятия «Популяризация семейных ценностей и защита интересов детей», подпрограммы «Поддержка семьи, материнства и детства», государственной программы «Социальное и демографическое развитие»</w:t>
            </w:r>
            <w:r w:rsidR="00740CFB" w:rsidRPr="00173251">
              <w:rPr>
                <w:sz w:val="24"/>
                <w:szCs w:val="24"/>
                <w:lang w:eastAsia="ar-SA"/>
              </w:rPr>
              <w:t xml:space="preserve"> (возврат </w:t>
            </w:r>
            <w:r w:rsidR="003419F8">
              <w:rPr>
                <w:sz w:val="24"/>
                <w:szCs w:val="24"/>
                <w:lang w:eastAsia="ar-SA"/>
              </w:rPr>
              <w:t xml:space="preserve">средств из </w:t>
            </w:r>
            <w:r w:rsidR="00173251" w:rsidRPr="00173251">
              <w:rPr>
                <w:sz w:val="24"/>
                <w:szCs w:val="24"/>
                <w:lang w:eastAsia="ar-SA"/>
              </w:rPr>
              <w:t>ФСС)</w:t>
            </w:r>
            <w:proofErr w:type="gramEnd"/>
          </w:p>
        </w:tc>
      </w:tr>
      <w:tr w:rsidR="0010730E" w:rsidRPr="00AD54CD" w:rsidTr="002248FB">
        <w:tc>
          <w:tcPr>
            <w:tcW w:w="1985" w:type="dxa"/>
            <w:vAlign w:val="center"/>
          </w:tcPr>
          <w:p w:rsidR="0010730E" w:rsidRDefault="0010730E" w:rsidP="003D5DB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t>- 10 279,39</w:t>
            </w:r>
          </w:p>
        </w:tc>
        <w:tc>
          <w:tcPr>
            <w:tcW w:w="7796" w:type="dxa"/>
          </w:tcPr>
          <w:p w:rsidR="0010730E" w:rsidRPr="0010730E" w:rsidRDefault="0010730E" w:rsidP="0010730E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proofErr w:type="gramStart"/>
            <w:r w:rsidRPr="00BC04F5">
              <w:rPr>
                <w:sz w:val="24"/>
                <w:szCs w:val="24"/>
                <w:lang w:eastAsia="ar-SA"/>
              </w:rPr>
              <w:t>возврат в окружной бюджет остатков прошлых лет субвенции на осуществление деятельности по опеке и попечительству в рамках основного мероприятия «Дополнительные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родителей», подпрограммы «Поддержка семьи, материнства и детства», государственной программы «Социальное и демографическое развитие</w:t>
            </w:r>
            <w:proofErr w:type="gramEnd"/>
            <w:r w:rsidRPr="00BC04F5">
              <w:rPr>
                <w:sz w:val="24"/>
                <w:szCs w:val="24"/>
                <w:lang w:eastAsia="ar-SA"/>
              </w:rPr>
              <w:t>»</w:t>
            </w:r>
            <w:r w:rsidR="00270D0B" w:rsidRPr="00BC04F5">
              <w:rPr>
                <w:sz w:val="24"/>
                <w:szCs w:val="24"/>
                <w:lang w:eastAsia="ar-SA"/>
              </w:rPr>
              <w:t xml:space="preserve"> (возврат дебиторской задолженности ПАО «</w:t>
            </w:r>
            <w:proofErr w:type="spellStart"/>
            <w:r w:rsidR="00270D0B" w:rsidRPr="00BC04F5">
              <w:rPr>
                <w:sz w:val="24"/>
                <w:szCs w:val="24"/>
                <w:lang w:eastAsia="ar-SA"/>
              </w:rPr>
              <w:t>Ростелеком</w:t>
            </w:r>
            <w:proofErr w:type="spellEnd"/>
            <w:r w:rsidR="00270D0B" w:rsidRPr="00BC04F5">
              <w:rPr>
                <w:sz w:val="24"/>
                <w:szCs w:val="24"/>
                <w:lang w:eastAsia="ar-SA"/>
              </w:rPr>
              <w:t xml:space="preserve">», ООО «Газпром </w:t>
            </w:r>
            <w:proofErr w:type="spellStart"/>
            <w:r w:rsidR="00270D0B" w:rsidRPr="00BC04F5">
              <w:rPr>
                <w:sz w:val="24"/>
                <w:szCs w:val="24"/>
                <w:lang w:eastAsia="ar-SA"/>
              </w:rPr>
              <w:t>Энергосбыт</w:t>
            </w:r>
            <w:proofErr w:type="spellEnd"/>
            <w:r w:rsidR="00270D0B" w:rsidRPr="00BC04F5">
              <w:rPr>
                <w:sz w:val="24"/>
                <w:szCs w:val="24"/>
                <w:lang w:eastAsia="ar-SA"/>
              </w:rPr>
              <w:t xml:space="preserve"> Тюмень» в связи с окончанием срока действия договора в 2020 году)</w:t>
            </w:r>
          </w:p>
        </w:tc>
      </w:tr>
    </w:tbl>
    <w:p w:rsidR="00F27A32" w:rsidRDefault="00F27A32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b/>
          <w:sz w:val="28"/>
          <w:szCs w:val="28"/>
        </w:rPr>
      </w:pPr>
    </w:p>
    <w:p w:rsidR="00385E1D" w:rsidRPr="00344690" w:rsidRDefault="00F27A32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C40744">
        <w:rPr>
          <w:b/>
          <w:sz w:val="28"/>
          <w:szCs w:val="28"/>
        </w:rPr>
        <w:t>.</w:t>
      </w:r>
      <w:r w:rsidR="00385E1D" w:rsidRPr="00344690">
        <w:rPr>
          <w:sz w:val="28"/>
          <w:szCs w:val="28"/>
        </w:rPr>
        <w:t xml:space="preserve"> </w:t>
      </w:r>
      <w:r w:rsidR="00385E1D" w:rsidRPr="00344690">
        <w:rPr>
          <w:b/>
          <w:sz w:val="28"/>
          <w:szCs w:val="28"/>
        </w:rPr>
        <w:t xml:space="preserve">Осуществлено увеличение расходной части бюджета города Покачи на </w:t>
      </w:r>
      <w:r w:rsidR="007C6603">
        <w:rPr>
          <w:b/>
          <w:sz w:val="28"/>
          <w:szCs w:val="28"/>
        </w:rPr>
        <w:t>202</w:t>
      </w:r>
      <w:r w:rsidR="00504842" w:rsidRPr="00504842">
        <w:rPr>
          <w:b/>
          <w:sz w:val="28"/>
          <w:szCs w:val="28"/>
        </w:rPr>
        <w:t>1</w:t>
      </w:r>
      <w:r w:rsidR="007C6603">
        <w:rPr>
          <w:b/>
          <w:sz w:val="28"/>
          <w:szCs w:val="28"/>
        </w:rPr>
        <w:t xml:space="preserve"> год </w:t>
      </w:r>
      <w:r w:rsidR="00A333C0" w:rsidRPr="001E206E">
        <w:rPr>
          <w:b/>
          <w:sz w:val="28"/>
          <w:szCs w:val="28"/>
        </w:rPr>
        <w:t>в части текущего 2021 финансового года</w:t>
      </w:r>
      <w:r w:rsidR="00A333C0">
        <w:rPr>
          <w:b/>
          <w:sz w:val="28"/>
          <w:szCs w:val="28"/>
        </w:rPr>
        <w:t xml:space="preserve"> </w:t>
      </w:r>
      <w:r w:rsidR="00CB221B">
        <w:rPr>
          <w:b/>
          <w:sz w:val="28"/>
          <w:szCs w:val="28"/>
        </w:rPr>
        <w:t xml:space="preserve">на </w:t>
      </w:r>
      <w:r w:rsidR="00C474EA">
        <w:rPr>
          <w:b/>
          <w:sz w:val="28"/>
          <w:szCs w:val="28"/>
        </w:rPr>
        <w:t xml:space="preserve">163 </w:t>
      </w:r>
      <w:r w:rsidR="00CB221B">
        <w:rPr>
          <w:b/>
          <w:sz w:val="28"/>
          <w:szCs w:val="28"/>
        </w:rPr>
        <w:t>млн.</w:t>
      </w:r>
      <w:r w:rsidR="00A333C0">
        <w:rPr>
          <w:b/>
          <w:sz w:val="28"/>
          <w:szCs w:val="28"/>
        </w:rPr>
        <w:t xml:space="preserve"> </w:t>
      </w:r>
      <w:r w:rsidR="00C474EA">
        <w:rPr>
          <w:b/>
          <w:sz w:val="28"/>
          <w:szCs w:val="28"/>
        </w:rPr>
        <w:t>852</w:t>
      </w:r>
      <w:r w:rsidR="00CB221B">
        <w:rPr>
          <w:b/>
          <w:sz w:val="28"/>
          <w:szCs w:val="28"/>
        </w:rPr>
        <w:t xml:space="preserve"> тыс. </w:t>
      </w:r>
      <w:r w:rsidR="00C474EA">
        <w:rPr>
          <w:b/>
          <w:sz w:val="28"/>
          <w:szCs w:val="28"/>
        </w:rPr>
        <w:t>225,88 р</w:t>
      </w:r>
      <w:r w:rsidR="00CB221B">
        <w:rPr>
          <w:b/>
          <w:sz w:val="28"/>
          <w:szCs w:val="28"/>
        </w:rPr>
        <w:t>уб.</w:t>
      </w:r>
      <w:r w:rsidR="00385E1D" w:rsidRPr="00344690">
        <w:rPr>
          <w:sz w:val="28"/>
          <w:szCs w:val="28"/>
        </w:rPr>
        <w:t>, за счет:</w:t>
      </w:r>
    </w:p>
    <w:p w:rsidR="00385E1D" w:rsidRPr="004D399F" w:rsidRDefault="00C40744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85E1D" w:rsidRPr="007D5A98">
        <w:rPr>
          <w:sz w:val="28"/>
          <w:szCs w:val="28"/>
        </w:rPr>
        <w:t xml:space="preserve">) </w:t>
      </w:r>
      <w:r w:rsidR="00385E1D" w:rsidRPr="00344690">
        <w:rPr>
          <w:sz w:val="28"/>
          <w:szCs w:val="28"/>
        </w:rPr>
        <w:t xml:space="preserve">увеличения бюджетных ассигнований в виде </w:t>
      </w:r>
      <w:r w:rsidR="005A063A">
        <w:rPr>
          <w:sz w:val="28"/>
          <w:szCs w:val="28"/>
        </w:rPr>
        <w:t xml:space="preserve">иных </w:t>
      </w:r>
      <w:r w:rsidR="00385E1D" w:rsidRPr="00344690">
        <w:rPr>
          <w:sz w:val="28"/>
          <w:szCs w:val="28"/>
        </w:rPr>
        <w:t>межбюджетных трансфертов из бюджетов другого уровня</w:t>
      </w:r>
      <w:r w:rsidR="005A063A">
        <w:rPr>
          <w:sz w:val="28"/>
          <w:szCs w:val="28"/>
        </w:rPr>
        <w:t xml:space="preserve"> </w:t>
      </w:r>
      <w:r w:rsidR="00385E1D" w:rsidRPr="00344690">
        <w:rPr>
          <w:sz w:val="28"/>
          <w:szCs w:val="28"/>
        </w:rPr>
        <w:t xml:space="preserve">на сумму </w:t>
      </w:r>
      <w:r w:rsidR="00D61BB0">
        <w:rPr>
          <w:sz w:val="28"/>
          <w:szCs w:val="28"/>
        </w:rPr>
        <w:t>123</w:t>
      </w:r>
      <w:r w:rsidR="00881824">
        <w:rPr>
          <w:sz w:val="28"/>
          <w:szCs w:val="28"/>
        </w:rPr>
        <w:t xml:space="preserve"> млн. </w:t>
      </w:r>
      <w:r w:rsidR="00D61BB0">
        <w:rPr>
          <w:sz w:val="28"/>
          <w:szCs w:val="28"/>
        </w:rPr>
        <w:t>383</w:t>
      </w:r>
      <w:r w:rsidR="00881824">
        <w:rPr>
          <w:sz w:val="28"/>
          <w:szCs w:val="28"/>
        </w:rPr>
        <w:t xml:space="preserve"> тыс. </w:t>
      </w:r>
      <w:r w:rsidR="00D61BB0">
        <w:rPr>
          <w:sz w:val="28"/>
          <w:szCs w:val="28"/>
        </w:rPr>
        <w:t xml:space="preserve">616 </w:t>
      </w:r>
      <w:r w:rsidR="00881824">
        <w:rPr>
          <w:sz w:val="28"/>
          <w:szCs w:val="28"/>
        </w:rPr>
        <w:t>руб.</w:t>
      </w:r>
      <w:r w:rsidR="005A063A">
        <w:rPr>
          <w:sz w:val="28"/>
          <w:szCs w:val="28"/>
        </w:rPr>
        <w:t xml:space="preserve"> </w:t>
      </w:r>
      <w:r w:rsidR="00385E1D" w:rsidRPr="00344690">
        <w:rPr>
          <w:sz w:val="28"/>
          <w:szCs w:val="28"/>
        </w:rPr>
        <w:t xml:space="preserve">Подробнее </w:t>
      </w:r>
      <w:r w:rsidR="00881824">
        <w:rPr>
          <w:sz w:val="28"/>
          <w:szCs w:val="28"/>
        </w:rPr>
        <w:t xml:space="preserve">изменение </w:t>
      </w:r>
      <w:r w:rsidR="00385E1D" w:rsidRPr="00344690">
        <w:rPr>
          <w:sz w:val="28"/>
          <w:szCs w:val="28"/>
        </w:rPr>
        <w:t>размер</w:t>
      </w:r>
      <w:r w:rsidR="00881824">
        <w:rPr>
          <w:sz w:val="28"/>
          <w:szCs w:val="28"/>
        </w:rPr>
        <w:t>а иных межбюджетных трансфертов</w:t>
      </w:r>
      <w:r w:rsidR="00385E1D" w:rsidRPr="00344690">
        <w:rPr>
          <w:sz w:val="28"/>
          <w:szCs w:val="28"/>
        </w:rPr>
        <w:t xml:space="preserve"> </w:t>
      </w:r>
      <w:r w:rsidR="00385E1D">
        <w:rPr>
          <w:sz w:val="28"/>
          <w:szCs w:val="28"/>
        </w:rPr>
        <w:t xml:space="preserve">и </w:t>
      </w:r>
      <w:r w:rsidR="00881824">
        <w:rPr>
          <w:sz w:val="28"/>
          <w:szCs w:val="28"/>
        </w:rPr>
        <w:t xml:space="preserve">их </w:t>
      </w:r>
      <w:r w:rsidR="00385E1D" w:rsidRPr="004D399F">
        <w:rPr>
          <w:sz w:val="28"/>
          <w:szCs w:val="28"/>
        </w:rPr>
        <w:t xml:space="preserve">назначение отражены </w:t>
      </w:r>
      <w:r w:rsidR="005A063A" w:rsidRPr="004D399F">
        <w:rPr>
          <w:sz w:val="28"/>
          <w:szCs w:val="28"/>
        </w:rPr>
        <w:t xml:space="preserve">в </w:t>
      </w:r>
      <w:r w:rsidR="00793DF6" w:rsidRPr="004D399F">
        <w:rPr>
          <w:sz w:val="28"/>
          <w:szCs w:val="28"/>
        </w:rPr>
        <w:t xml:space="preserve">пункте 2 </w:t>
      </w:r>
      <w:r w:rsidR="00385E1D" w:rsidRPr="004D399F">
        <w:rPr>
          <w:sz w:val="28"/>
          <w:szCs w:val="28"/>
        </w:rPr>
        <w:t>части 1 настоящей пояснительной записки, а также в приложении 1 к настоящей пояснительной записке;</w:t>
      </w:r>
    </w:p>
    <w:p w:rsidR="00793DF6" w:rsidRDefault="004D399F" w:rsidP="00385E1D">
      <w:pPr>
        <w:widowControl w:val="0"/>
        <w:tabs>
          <w:tab w:val="left" w:pos="0"/>
        </w:tabs>
        <w:suppressAutoHyphens w:val="0"/>
        <w:ind w:firstLine="709"/>
        <w:jc w:val="both"/>
        <w:rPr>
          <w:sz w:val="28"/>
          <w:szCs w:val="28"/>
        </w:rPr>
      </w:pPr>
      <w:r w:rsidRPr="004D399F">
        <w:rPr>
          <w:sz w:val="28"/>
          <w:szCs w:val="28"/>
        </w:rPr>
        <w:t>2</w:t>
      </w:r>
      <w:r w:rsidR="00385E1D" w:rsidRPr="004D399F">
        <w:rPr>
          <w:sz w:val="28"/>
          <w:szCs w:val="28"/>
        </w:rPr>
        <w:t>) совокупного увеличения прочих безвозмездных поступлений</w:t>
      </w:r>
      <w:r w:rsidR="00881824" w:rsidRPr="004D399F">
        <w:rPr>
          <w:sz w:val="28"/>
          <w:szCs w:val="28"/>
        </w:rPr>
        <w:t>, имеющих целевое назначение,</w:t>
      </w:r>
      <w:r w:rsidR="00385E1D" w:rsidRPr="004D399F">
        <w:rPr>
          <w:sz w:val="28"/>
          <w:szCs w:val="28"/>
        </w:rPr>
        <w:t xml:space="preserve"> на сумму </w:t>
      </w:r>
      <w:r w:rsidR="00AF7E5F">
        <w:rPr>
          <w:sz w:val="28"/>
          <w:szCs w:val="28"/>
        </w:rPr>
        <w:t>40</w:t>
      </w:r>
      <w:r w:rsidR="002A46D0" w:rsidRPr="004D399F">
        <w:rPr>
          <w:sz w:val="28"/>
          <w:szCs w:val="28"/>
        </w:rPr>
        <w:t xml:space="preserve"> млн. </w:t>
      </w:r>
      <w:r w:rsidR="00AF7E5F">
        <w:rPr>
          <w:sz w:val="28"/>
          <w:szCs w:val="28"/>
        </w:rPr>
        <w:t>468</w:t>
      </w:r>
      <w:r w:rsidR="002A46D0" w:rsidRPr="004D399F">
        <w:rPr>
          <w:sz w:val="28"/>
          <w:szCs w:val="28"/>
        </w:rPr>
        <w:t xml:space="preserve"> тыс. </w:t>
      </w:r>
      <w:r w:rsidR="00AF7E5F">
        <w:rPr>
          <w:sz w:val="28"/>
          <w:szCs w:val="28"/>
        </w:rPr>
        <w:t>609,88</w:t>
      </w:r>
      <w:r w:rsidR="00881824" w:rsidRPr="004D399F">
        <w:rPr>
          <w:sz w:val="28"/>
          <w:szCs w:val="28"/>
        </w:rPr>
        <w:t xml:space="preserve"> руб. </w:t>
      </w:r>
      <w:r w:rsidR="002A46D0" w:rsidRPr="004D399F">
        <w:rPr>
          <w:sz w:val="28"/>
          <w:szCs w:val="28"/>
        </w:rPr>
        <w:t>П</w:t>
      </w:r>
      <w:r w:rsidR="00385E1D" w:rsidRPr="004D399F">
        <w:rPr>
          <w:sz w:val="28"/>
          <w:szCs w:val="28"/>
        </w:rPr>
        <w:t xml:space="preserve">одробнее размеры </w:t>
      </w:r>
      <w:r w:rsidR="00881824" w:rsidRPr="004D399F">
        <w:rPr>
          <w:sz w:val="28"/>
          <w:szCs w:val="28"/>
        </w:rPr>
        <w:t>и их целевое назначение</w:t>
      </w:r>
      <w:r w:rsidR="00385E1D" w:rsidRPr="004D399F">
        <w:rPr>
          <w:sz w:val="28"/>
          <w:szCs w:val="28"/>
        </w:rPr>
        <w:t xml:space="preserve"> отражены в </w:t>
      </w:r>
      <w:r w:rsidR="00793DF6" w:rsidRPr="004D399F">
        <w:rPr>
          <w:sz w:val="28"/>
          <w:szCs w:val="28"/>
        </w:rPr>
        <w:t>пункте 3 части 1</w:t>
      </w:r>
      <w:r w:rsidR="00793DF6" w:rsidRPr="008057A7">
        <w:rPr>
          <w:sz w:val="28"/>
          <w:szCs w:val="28"/>
        </w:rPr>
        <w:t xml:space="preserve"> настоящей</w:t>
      </w:r>
      <w:r w:rsidR="00793DF6" w:rsidRPr="00344690">
        <w:rPr>
          <w:sz w:val="28"/>
          <w:szCs w:val="28"/>
        </w:rPr>
        <w:t xml:space="preserve"> пояснительной записки, а также в приложении 1 к настоящей пояснительной записке</w:t>
      </w:r>
      <w:r w:rsidR="00793DF6">
        <w:rPr>
          <w:sz w:val="28"/>
          <w:szCs w:val="28"/>
        </w:rPr>
        <w:t xml:space="preserve">. </w:t>
      </w:r>
    </w:p>
    <w:p w:rsidR="005B021F" w:rsidRDefault="005B021F" w:rsidP="00385E1D">
      <w:pPr>
        <w:widowControl w:val="0"/>
        <w:tabs>
          <w:tab w:val="left" w:pos="0"/>
        </w:tabs>
        <w:suppressAutoHyphens w:val="0"/>
        <w:ind w:firstLine="709"/>
        <w:jc w:val="both"/>
        <w:rPr>
          <w:b/>
          <w:sz w:val="28"/>
          <w:szCs w:val="28"/>
        </w:rPr>
      </w:pPr>
    </w:p>
    <w:p w:rsidR="00385E1D" w:rsidRPr="00344690" w:rsidRDefault="005B021F" w:rsidP="00385E1D">
      <w:pPr>
        <w:widowControl w:val="0"/>
        <w:tabs>
          <w:tab w:val="left" w:pos="0"/>
        </w:tabs>
        <w:suppressAutoHyphens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C40744">
        <w:rPr>
          <w:b/>
          <w:sz w:val="28"/>
          <w:szCs w:val="28"/>
        </w:rPr>
        <w:t>.</w:t>
      </w:r>
      <w:r w:rsidR="00385E1D" w:rsidRPr="0048134C">
        <w:rPr>
          <w:b/>
          <w:sz w:val="28"/>
          <w:szCs w:val="28"/>
        </w:rPr>
        <w:t xml:space="preserve"> Осуществлено внутренние перемещения между КБК расходной части бюджета города Покачи</w:t>
      </w:r>
      <w:r w:rsidR="00E50C27">
        <w:rPr>
          <w:b/>
          <w:sz w:val="28"/>
          <w:szCs w:val="28"/>
        </w:rPr>
        <w:t xml:space="preserve"> </w:t>
      </w:r>
      <w:r w:rsidR="00D5514E">
        <w:rPr>
          <w:b/>
          <w:sz w:val="28"/>
          <w:szCs w:val="28"/>
        </w:rPr>
        <w:t xml:space="preserve">в текущем </w:t>
      </w:r>
      <w:r w:rsidR="00E50C27">
        <w:rPr>
          <w:b/>
          <w:sz w:val="28"/>
          <w:szCs w:val="28"/>
        </w:rPr>
        <w:t>202</w:t>
      </w:r>
      <w:r w:rsidR="00D5514E">
        <w:rPr>
          <w:b/>
          <w:sz w:val="28"/>
          <w:szCs w:val="28"/>
        </w:rPr>
        <w:t>1</w:t>
      </w:r>
      <w:r w:rsidR="00E50C27">
        <w:rPr>
          <w:b/>
          <w:sz w:val="28"/>
          <w:szCs w:val="28"/>
        </w:rPr>
        <w:t xml:space="preserve"> год</w:t>
      </w:r>
      <w:r w:rsidR="00D5514E">
        <w:rPr>
          <w:b/>
          <w:sz w:val="28"/>
          <w:szCs w:val="28"/>
        </w:rPr>
        <w:t>у</w:t>
      </w:r>
      <w:r w:rsidR="009E0502">
        <w:rPr>
          <w:b/>
          <w:sz w:val="28"/>
          <w:szCs w:val="28"/>
        </w:rPr>
        <w:t xml:space="preserve"> </w:t>
      </w:r>
      <w:r w:rsidR="00D5514E">
        <w:rPr>
          <w:b/>
          <w:sz w:val="28"/>
          <w:szCs w:val="28"/>
        </w:rPr>
        <w:t xml:space="preserve">и в плановом </w:t>
      </w:r>
      <w:r w:rsidR="005D4479">
        <w:rPr>
          <w:b/>
          <w:sz w:val="28"/>
          <w:szCs w:val="28"/>
        </w:rPr>
        <w:t xml:space="preserve">периоде </w:t>
      </w:r>
      <w:r w:rsidR="009E0502">
        <w:rPr>
          <w:b/>
          <w:sz w:val="28"/>
          <w:szCs w:val="28"/>
        </w:rPr>
        <w:t xml:space="preserve">2022 </w:t>
      </w:r>
      <w:r w:rsidR="005D4479">
        <w:rPr>
          <w:b/>
          <w:sz w:val="28"/>
          <w:szCs w:val="28"/>
        </w:rPr>
        <w:t xml:space="preserve">и 2023 </w:t>
      </w:r>
      <w:r w:rsidR="009E0502">
        <w:rPr>
          <w:b/>
          <w:sz w:val="28"/>
          <w:szCs w:val="28"/>
        </w:rPr>
        <w:t>год</w:t>
      </w:r>
      <w:r w:rsidR="005D4479">
        <w:rPr>
          <w:b/>
          <w:sz w:val="28"/>
          <w:szCs w:val="28"/>
        </w:rPr>
        <w:t>ов</w:t>
      </w:r>
      <w:r w:rsidR="00385E1D" w:rsidRPr="00344690">
        <w:rPr>
          <w:sz w:val="28"/>
          <w:szCs w:val="28"/>
        </w:rPr>
        <w:t>, согласно приложени</w:t>
      </w:r>
      <w:r w:rsidR="00921D74">
        <w:rPr>
          <w:sz w:val="28"/>
          <w:szCs w:val="28"/>
        </w:rPr>
        <w:t>ям</w:t>
      </w:r>
      <w:r w:rsidR="00385E1D" w:rsidRPr="00344690">
        <w:rPr>
          <w:sz w:val="28"/>
          <w:szCs w:val="28"/>
        </w:rPr>
        <w:t xml:space="preserve"> 1 </w:t>
      </w:r>
      <w:r w:rsidR="00921D74">
        <w:rPr>
          <w:sz w:val="28"/>
          <w:szCs w:val="28"/>
        </w:rPr>
        <w:t xml:space="preserve">и 2 </w:t>
      </w:r>
      <w:r w:rsidR="00385E1D" w:rsidRPr="00344690">
        <w:rPr>
          <w:sz w:val="28"/>
          <w:szCs w:val="28"/>
        </w:rPr>
        <w:t>к настоящей пояснительной записке</w:t>
      </w:r>
      <w:r w:rsidR="009E0502">
        <w:rPr>
          <w:sz w:val="28"/>
          <w:szCs w:val="28"/>
        </w:rPr>
        <w:t xml:space="preserve"> в том числе</w:t>
      </w:r>
      <w:r w:rsidR="00385E1D" w:rsidRPr="00344690">
        <w:rPr>
          <w:sz w:val="28"/>
          <w:szCs w:val="28"/>
        </w:rPr>
        <w:t xml:space="preserve">: </w:t>
      </w:r>
    </w:p>
    <w:p w:rsidR="00385E1D" w:rsidRPr="00344690" w:rsidRDefault="00385E1D" w:rsidP="00921D74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ru-RU"/>
        </w:rPr>
      </w:pPr>
      <w:proofErr w:type="gramStart"/>
      <w:r w:rsidRPr="00344690">
        <w:rPr>
          <w:rFonts w:eastAsia="Calibri"/>
          <w:bCs/>
          <w:sz w:val="28"/>
          <w:szCs w:val="28"/>
          <w:lang w:eastAsia="ru-RU"/>
        </w:rPr>
        <w:t xml:space="preserve">а) </w:t>
      </w:r>
      <w:r w:rsidRPr="00344690">
        <w:rPr>
          <w:sz w:val="28"/>
          <w:szCs w:val="28"/>
        </w:rPr>
        <w:t xml:space="preserve">с целью приведения в соответствие </w:t>
      </w:r>
      <w:r w:rsidR="009E0502">
        <w:rPr>
          <w:sz w:val="28"/>
          <w:szCs w:val="28"/>
        </w:rPr>
        <w:t>с п</w:t>
      </w:r>
      <w:r w:rsidR="00781BF2">
        <w:rPr>
          <w:rFonts w:eastAsia="Calibri"/>
          <w:sz w:val="28"/>
          <w:szCs w:val="28"/>
          <w:lang w:eastAsia="ru-RU"/>
        </w:rPr>
        <w:t>риказ</w:t>
      </w:r>
      <w:r w:rsidR="00921D74">
        <w:rPr>
          <w:rFonts w:eastAsia="Calibri"/>
          <w:sz w:val="28"/>
          <w:szCs w:val="28"/>
          <w:lang w:eastAsia="ru-RU"/>
        </w:rPr>
        <w:t xml:space="preserve">ами Минфина России от 06.06.2019 № 85н </w:t>
      </w:r>
      <w:r w:rsidR="00AC2CA9">
        <w:rPr>
          <w:rFonts w:eastAsia="Calibri"/>
          <w:sz w:val="28"/>
          <w:szCs w:val="28"/>
          <w:lang w:eastAsia="ru-RU"/>
        </w:rPr>
        <w:t>«</w:t>
      </w:r>
      <w:r w:rsidR="00921D74">
        <w:rPr>
          <w:rFonts w:eastAsia="Calibri"/>
          <w:sz w:val="28"/>
          <w:szCs w:val="28"/>
          <w:lang w:eastAsia="ru-RU"/>
        </w:rPr>
        <w:t xml:space="preserve">О Порядке формирования и применения кодов бюджетной </w:t>
      </w:r>
      <w:r w:rsidR="00921D74">
        <w:rPr>
          <w:rFonts w:eastAsia="Calibri"/>
          <w:sz w:val="28"/>
          <w:szCs w:val="28"/>
          <w:lang w:eastAsia="ru-RU"/>
        </w:rPr>
        <w:lastRenderedPageBreak/>
        <w:t>классификации Российской Федерации, их структуре и принципах назначения</w:t>
      </w:r>
      <w:r w:rsidR="00AC2CA9">
        <w:rPr>
          <w:rFonts w:eastAsia="Calibri"/>
          <w:sz w:val="28"/>
          <w:szCs w:val="28"/>
          <w:lang w:eastAsia="ru-RU"/>
        </w:rPr>
        <w:t>»</w:t>
      </w:r>
      <w:r w:rsidR="00921D74">
        <w:rPr>
          <w:rFonts w:eastAsia="Calibri"/>
          <w:sz w:val="28"/>
          <w:szCs w:val="28"/>
          <w:lang w:eastAsia="ru-RU"/>
        </w:rPr>
        <w:t xml:space="preserve"> и </w:t>
      </w:r>
      <w:r w:rsidR="00921D74" w:rsidRPr="00921D74">
        <w:rPr>
          <w:rFonts w:eastAsia="Calibri"/>
          <w:sz w:val="28"/>
          <w:szCs w:val="28"/>
          <w:lang w:eastAsia="ru-RU"/>
        </w:rPr>
        <w:t xml:space="preserve">Департамента финансов Ханты-Мансийского автономного округа – Югры от 26.12.2020 № 34-нп </w:t>
      </w:r>
      <w:r w:rsidR="00AC2CA9">
        <w:rPr>
          <w:rFonts w:eastAsia="Calibri"/>
          <w:sz w:val="28"/>
          <w:szCs w:val="28"/>
          <w:lang w:eastAsia="ru-RU"/>
        </w:rPr>
        <w:t>«</w:t>
      </w:r>
      <w:r w:rsidR="00921D74" w:rsidRPr="00921D74">
        <w:rPr>
          <w:rFonts w:eastAsia="Calibri"/>
          <w:sz w:val="28"/>
          <w:szCs w:val="28"/>
          <w:lang w:eastAsia="ru-RU"/>
        </w:rPr>
        <w:t>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</w:t>
      </w:r>
      <w:proofErr w:type="gramEnd"/>
      <w:r w:rsidR="00921D74" w:rsidRPr="00921D74">
        <w:rPr>
          <w:rFonts w:eastAsia="Calibri"/>
          <w:sz w:val="28"/>
          <w:szCs w:val="28"/>
          <w:lang w:eastAsia="ru-RU"/>
        </w:rPr>
        <w:t xml:space="preserve"> трансфертов, имеющих целевое назначение, предоставляемых из бюджета Ханты-Мансийского автономного округа - Югры муниципальным районам и городским округам Ханты-Мансийского автономного округа - Югры, на 2021 - 2023 годы</w:t>
      </w:r>
      <w:r w:rsidR="00AC2CA9">
        <w:rPr>
          <w:rFonts w:eastAsia="Calibri"/>
          <w:sz w:val="28"/>
          <w:szCs w:val="28"/>
          <w:lang w:eastAsia="ru-RU"/>
        </w:rPr>
        <w:t>»</w:t>
      </w:r>
      <w:r w:rsidR="00921D74">
        <w:rPr>
          <w:rFonts w:eastAsia="Calibri"/>
          <w:sz w:val="28"/>
          <w:szCs w:val="28"/>
          <w:lang w:eastAsia="ru-RU"/>
        </w:rPr>
        <w:t>;</w:t>
      </w:r>
    </w:p>
    <w:p w:rsidR="00385E1D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ru-RU"/>
        </w:rPr>
      </w:pPr>
      <w:r w:rsidRPr="00344690">
        <w:rPr>
          <w:rFonts w:eastAsia="Calibri"/>
          <w:bCs/>
          <w:sz w:val="28"/>
          <w:szCs w:val="28"/>
          <w:lang w:eastAsia="ru-RU"/>
        </w:rPr>
        <w:t>б) согласно предложениям, поступившим от представителей главного распорядителя бюджетных средств о перераспределении бюджетных сре</w:t>
      </w:r>
      <w:proofErr w:type="gramStart"/>
      <w:r w:rsidRPr="00344690">
        <w:rPr>
          <w:rFonts w:eastAsia="Calibri"/>
          <w:bCs/>
          <w:sz w:val="28"/>
          <w:szCs w:val="28"/>
          <w:lang w:eastAsia="ru-RU"/>
        </w:rPr>
        <w:t>дств в б</w:t>
      </w:r>
      <w:proofErr w:type="gramEnd"/>
      <w:r w:rsidRPr="00344690">
        <w:rPr>
          <w:rFonts w:eastAsia="Calibri"/>
          <w:bCs/>
          <w:sz w:val="28"/>
          <w:szCs w:val="28"/>
          <w:lang w:eastAsia="ru-RU"/>
        </w:rPr>
        <w:t>юджете города Покачи.</w:t>
      </w:r>
    </w:p>
    <w:p w:rsidR="00A8573E" w:rsidRDefault="00A8573E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85E1D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4690">
        <w:rPr>
          <w:sz w:val="28"/>
          <w:szCs w:val="28"/>
        </w:rPr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:rsidR="00051E31" w:rsidRPr="00DF3ADC" w:rsidRDefault="00051E31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ru-RU"/>
        </w:rPr>
      </w:pPr>
      <w:r w:rsidRPr="00DF3ADC">
        <w:rPr>
          <w:sz w:val="28"/>
          <w:szCs w:val="28"/>
        </w:rPr>
        <w:t>1)</w:t>
      </w:r>
      <w:r w:rsidR="001C319E" w:rsidRPr="00DF3ADC">
        <w:rPr>
          <w:sz w:val="28"/>
          <w:szCs w:val="28"/>
        </w:rPr>
        <w:t xml:space="preserve"> </w:t>
      </w:r>
      <w:r w:rsidR="001C319E" w:rsidRPr="00DF3ADC">
        <w:rPr>
          <w:rFonts w:eastAsiaTheme="minorEastAsia"/>
          <w:sz w:val="28"/>
          <w:szCs w:val="28"/>
          <w:lang w:eastAsia="ru-RU"/>
        </w:rPr>
        <w:t>от 12.10.2018 №1003 «Об утверждении муниципальной программы «Обеспечение жильем молодых семей на территории города Покачи»</w:t>
      </w:r>
    </w:p>
    <w:p w:rsidR="006767E1" w:rsidRPr="00DF3ADC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 xml:space="preserve">2) от 12.10.2018 №1002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>Управление и распоряжение имуществом, находящимся в собственности города Покачи и земельными участками, государственная собственность на которые не разграничена</w:t>
      </w:r>
      <w:r w:rsidR="00AC2CA9" w:rsidRPr="00DF3ADC">
        <w:rPr>
          <w:rFonts w:ascii="Times New Roman" w:hAnsi="Times New Roman" w:cs="Times New Roman"/>
          <w:sz w:val="28"/>
          <w:szCs w:val="28"/>
        </w:rPr>
        <w:t>»</w:t>
      </w:r>
      <w:r w:rsidRPr="00DF3ADC">
        <w:rPr>
          <w:rFonts w:ascii="Times New Roman" w:hAnsi="Times New Roman" w:cs="Times New Roman"/>
          <w:sz w:val="28"/>
          <w:szCs w:val="28"/>
        </w:rPr>
        <w:t>;</w:t>
      </w:r>
    </w:p>
    <w:p w:rsidR="006767E1" w:rsidRPr="00DF3ADC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>3) от 12.10.2018</w:t>
      </w:r>
      <w:r w:rsidR="003E2096" w:rsidRPr="00DF3ADC">
        <w:rPr>
          <w:rFonts w:ascii="Times New Roman" w:hAnsi="Times New Roman" w:cs="Times New Roman"/>
          <w:sz w:val="28"/>
          <w:szCs w:val="28"/>
        </w:rPr>
        <w:t xml:space="preserve"> </w:t>
      </w:r>
      <w:r w:rsidRPr="00DF3ADC">
        <w:rPr>
          <w:rFonts w:ascii="Times New Roman" w:hAnsi="Times New Roman" w:cs="Times New Roman"/>
          <w:sz w:val="28"/>
          <w:szCs w:val="28"/>
        </w:rPr>
        <w:t>№999</w:t>
      </w:r>
      <w:r w:rsidR="00AF19C7" w:rsidRPr="00DF3ADC">
        <w:rPr>
          <w:rFonts w:ascii="Times New Roman" w:hAnsi="Times New Roman" w:cs="Times New Roman"/>
          <w:sz w:val="28"/>
          <w:szCs w:val="28"/>
        </w:rPr>
        <w:t xml:space="preserve">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>Развитие жилищно-коммунального комплекса и повышение энергетической эффективности в городе Покачи</w:t>
      </w:r>
      <w:r w:rsidR="00AC2CA9" w:rsidRPr="00DF3ADC">
        <w:rPr>
          <w:rFonts w:ascii="Times New Roman" w:hAnsi="Times New Roman" w:cs="Times New Roman"/>
          <w:sz w:val="28"/>
          <w:szCs w:val="28"/>
        </w:rPr>
        <w:t>»</w:t>
      </w:r>
      <w:r w:rsidRPr="00DF3ADC">
        <w:rPr>
          <w:rFonts w:ascii="Times New Roman" w:hAnsi="Times New Roman" w:cs="Times New Roman"/>
          <w:sz w:val="28"/>
          <w:szCs w:val="28"/>
        </w:rPr>
        <w:t>;</w:t>
      </w:r>
    </w:p>
    <w:p w:rsidR="006767E1" w:rsidRPr="00DF3ADC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 xml:space="preserve">4) от 12.10.2018 №1000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>Развитие транспортной системы города Покачи</w:t>
      </w:r>
      <w:r w:rsidR="00AC2CA9" w:rsidRPr="00DF3ADC">
        <w:rPr>
          <w:rFonts w:ascii="Times New Roman" w:hAnsi="Times New Roman" w:cs="Times New Roman"/>
          <w:sz w:val="28"/>
          <w:szCs w:val="28"/>
        </w:rPr>
        <w:t>»</w:t>
      </w:r>
      <w:r w:rsidRPr="00DF3ADC">
        <w:rPr>
          <w:rFonts w:ascii="Times New Roman" w:hAnsi="Times New Roman" w:cs="Times New Roman"/>
          <w:sz w:val="28"/>
          <w:szCs w:val="28"/>
        </w:rPr>
        <w:t>;</w:t>
      </w:r>
    </w:p>
    <w:p w:rsidR="006767E1" w:rsidRPr="00DF3ADC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 xml:space="preserve">5) от 12.10.2018 №1006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 программы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>Развитие образования в городе Покачи</w:t>
      </w:r>
      <w:r w:rsidR="00AC2CA9" w:rsidRPr="00DF3ADC">
        <w:rPr>
          <w:rFonts w:ascii="Times New Roman" w:hAnsi="Times New Roman" w:cs="Times New Roman"/>
          <w:sz w:val="28"/>
          <w:szCs w:val="28"/>
        </w:rPr>
        <w:t>»</w:t>
      </w:r>
      <w:r w:rsidRPr="00DF3ADC">
        <w:rPr>
          <w:rFonts w:ascii="Times New Roman" w:hAnsi="Times New Roman" w:cs="Times New Roman"/>
          <w:sz w:val="28"/>
          <w:szCs w:val="28"/>
        </w:rPr>
        <w:t>;</w:t>
      </w:r>
    </w:p>
    <w:p w:rsidR="006767E1" w:rsidRPr="00DF3ADC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 xml:space="preserve">6) от 12.10.2018 №1008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>Управление муниципальными финансами города Покачи</w:t>
      </w:r>
      <w:r w:rsidR="00AC2CA9" w:rsidRPr="00DF3ADC">
        <w:rPr>
          <w:rFonts w:ascii="Times New Roman" w:hAnsi="Times New Roman" w:cs="Times New Roman"/>
          <w:sz w:val="28"/>
          <w:szCs w:val="28"/>
        </w:rPr>
        <w:t>»</w:t>
      </w:r>
      <w:r w:rsidRPr="00DF3ADC">
        <w:rPr>
          <w:rFonts w:ascii="Times New Roman" w:hAnsi="Times New Roman" w:cs="Times New Roman"/>
          <w:sz w:val="28"/>
          <w:szCs w:val="28"/>
        </w:rPr>
        <w:t>;</w:t>
      </w:r>
    </w:p>
    <w:p w:rsidR="00051E31" w:rsidRPr="00DF3ADC" w:rsidRDefault="00051E31" w:rsidP="00051E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>7) от 12.10.2018 №996 «Об утверждении муниципальной  программы «Осуществление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сметы»;</w:t>
      </w:r>
    </w:p>
    <w:p w:rsidR="006767E1" w:rsidRPr="00DF3ADC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 xml:space="preserve">8) от 12.10.2018 №1012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>Обеспечение условий для развития физической культуры, школьного спорта и массового спорта в городе Покачи</w:t>
      </w:r>
      <w:r w:rsidR="00AC2CA9" w:rsidRPr="00DF3ADC">
        <w:rPr>
          <w:rFonts w:ascii="Times New Roman" w:hAnsi="Times New Roman" w:cs="Times New Roman"/>
          <w:sz w:val="28"/>
          <w:szCs w:val="28"/>
        </w:rPr>
        <w:t>»</w:t>
      </w:r>
      <w:r w:rsidRPr="00DF3ADC">
        <w:rPr>
          <w:rFonts w:ascii="Times New Roman" w:hAnsi="Times New Roman" w:cs="Times New Roman"/>
          <w:sz w:val="28"/>
          <w:szCs w:val="28"/>
        </w:rPr>
        <w:t>;</w:t>
      </w:r>
    </w:p>
    <w:p w:rsidR="006767E1" w:rsidRPr="00DF3ADC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 xml:space="preserve">9) от 12.10.2018 №1018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>Разработка документов градостроительного регулирования города Покачи</w:t>
      </w:r>
      <w:r w:rsidR="00AC2CA9" w:rsidRPr="00DF3ADC">
        <w:rPr>
          <w:rFonts w:ascii="Times New Roman" w:hAnsi="Times New Roman" w:cs="Times New Roman"/>
          <w:sz w:val="28"/>
          <w:szCs w:val="28"/>
        </w:rPr>
        <w:t>»</w:t>
      </w:r>
      <w:r w:rsidRPr="00DF3ADC">
        <w:rPr>
          <w:rFonts w:ascii="Times New Roman" w:hAnsi="Times New Roman" w:cs="Times New Roman"/>
          <w:sz w:val="28"/>
          <w:szCs w:val="28"/>
        </w:rPr>
        <w:t>;</w:t>
      </w:r>
    </w:p>
    <w:p w:rsidR="006767E1" w:rsidRPr="00DF3ADC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 xml:space="preserve">10) от 12.10.2018 №1019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>Обеспечение безопасности жизнедеятельности населения на территории города Покачи</w:t>
      </w:r>
      <w:r w:rsidR="00AC2CA9" w:rsidRPr="00DF3ADC">
        <w:rPr>
          <w:rFonts w:ascii="Times New Roman" w:hAnsi="Times New Roman" w:cs="Times New Roman"/>
          <w:sz w:val="28"/>
          <w:szCs w:val="28"/>
        </w:rPr>
        <w:t>»</w:t>
      </w:r>
      <w:r w:rsidRPr="00DF3ADC">
        <w:rPr>
          <w:rFonts w:ascii="Times New Roman" w:hAnsi="Times New Roman" w:cs="Times New Roman"/>
          <w:sz w:val="28"/>
          <w:szCs w:val="28"/>
        </w:rPr>
        <w:t>;</w:t>
      </w:r>
    </w:p>
    <w:p w:rsidR="006767E1" w:rsidRPr="00DF3ADC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lastRenderedPageBreak/>
        <w:t xml:space="preserve">11) от 12.10.2018 №1021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в муниципальном образовании города Покачи</w:t>
      </w:r>
      <w:r w:rsidR="00AC2CA9" w:rsidRPr="00DF3ADC">
        <w:rPr>
          <w:rFonts w:ascii="Times New Roman" w:hAnsi="Times New Roman" w:cs="Times New Roman"/>
          <w:sz w:val="28"/>
          <w:szCs w:val="28"/>
        </w:rPr>
        <w:t>»</w:t>
      </w:r>
      <w:r w:rsidRPr="00DF3ADC">
        <w:rPr>
          <w:rFonts w:ascii="Times New Roman" w:hAnsi="Times New Roman" w:cs="Times New Roman"/>
          <w:sz w:val="28"/>
          <w:szCs w:val="28"/>
        </w:rPr>
        <w:t>;</w:t>
      </w:r>
    </w:p>
    <w:p w:rsidR="00ED4C7F" w:rsidRPr="00DF3ADC" w:rsidRDefault="00ED4C7F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>12) от 12.10.2018 №1001 «Об утверждении муниципальной программы «Обеспечение экологической безопасности на территории города Покачи»</w:t>
      </w:r>
    </w:p>
    <w:p w:rsidR="006767E1" w:rsidRPr="00DF3ADC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 xml:space="preserve">13) от 12.10.2018 №1013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AC2CA9" w:rsidRPr="00DF3ADC">
        <w:rPr>
          <w:rFonts w:ascii="Times New Roman" w:hAnsi="Times New Roman" w:cs="Times New Roman"/>
          <w:sz w:val="28"/>
          <w:szCs w:val="28"/>
        </w:rPr>
        <w:t>«</w:t>
      </w:r>
      <w:r w:rsidRPr="00DF3ADC">
        <w:rPr>
          <w:rFonts w:ascii="Times New Roman" w:hAnsi="Times New Roman" w:cs="Times New Roman"/>
          <w:sz w:val="28"/>
          <w:szCs w:val="28"/>
        </w:rPr>
        <w:t>Сохранение и развитие сферы культуры города Покачи</w:t>
      </w:r>
      <w:r w:rsidR="00AC2CA9" w:rsidRPr="00DF3ADC">
        <w:rPr>
          <w:rFonts w:ascii="Times New Roman" w:hAnsi="Times New Roman" w:cs="Times New Roman"/>
          <w:sz w:val="28"/>
          <w:szCs w:val="28"/>
        </w:rPr>
        <w:t>»</w:t>
      </w:r>
      <w:r w:rsidR="00770083" w:rsidRPr="00DF3ADC">
        <w:rPr>
          <w:rFonts w:ascii="Times New Roman" w:hAnsi="Times New Roman" w:cs="Times New Roman"/>
          <w:sz w:val="28"/>
          <w:szCs w:val="28"/>
        </w:rPr>
        <w:t>;</w:t>
      </w:r>
    </w:p>
    <w:p w:rsidR="00770083" w:rsidRPr="00DF3ADC" w:rsidRDefault="00770083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>14) от 12.10.2018 №1016 «Об утверждении муниципальной программы «Профилактика терроризма и экстремизма, создание на территории города Покачи комфортной среды для проживания многонационального общества»</w:t>
      </w:r>
      <w:r w:rsidR="00660EFC" w:rsidRPr="00DF3ADC">
        <w:rPr>
          <w:rFonts w:ascii="Times New Roman" w:hAnsi="Times New Roman" w:cs="Times New Roman"/>
          <w:sz w:val="28"/>
          <w:szCs w:val="28"/>
        </w:rPr>
        <w:t>;</w:t>
      </w:r>
    </w:p>
    <w:p w:rsidR="00660EFC" w:rsidRPr="00DF3ADC" w:rsidRDefault="00660EFC" w:rsidP="00660EFC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>15) от 12.10.2018 №1014 «Об утверждении муниципальной программы «Информирование населения о деятельности органов местного самоуправления, поддержка лиц, внесших выдающийся вклад в развитие города Покачи»</w:t>
      </w:r>
      <w:r w:rsidR="003241CC" w:rsidRPr="00DF3ADC">
        <w:rPr>
          <w:rFonts w:ascii="Times New Roman" w:hAnsi="Times New Roman" w:cs="Times New Roman"/>
          <w:sz w:val="28"/>
          <w:szCs w:val="28"/>
        </w:rPr>
        <w:t>;</w:t>
      </w:r>
    </w:p>
    <w:p w:rsidR="00137355" w:rsidRPr="00DF3ADC" w:rsidRDefault="00137355" w:rsidP="00660EFC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>16) от 12.10.2018 №101</w:t>
      </w:r>
      <w:r w:rsidR="003241CC" w:rsidRPr="00DF3ADC">
        <w:rPr>
          <w:rFonts w:ascii="Times New Roman" w:hAnsi="Times New Roman" w:cs="Times New Roman"/>
          <w:sz w:val="28"/>
          <w:szCs w:val="28"/>
        </w:rPr>
        <w:t>5</w:t>
      </w:r>
      <w:r w:rsidRPr="00DF3ADC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«Поддержка и развитие малого и среднего предпринимательства, агропромышленного комплек</w:t>
      </w:r>
      <w:r w:rsidR="00A91E96" w:rsidRPr="00DF3ADC">
        <w:rPr>
          <w:rFonts w:ascii="Times New Roman" w:hAnsi="Times New Roman" w:cs="Times New Roman"/>
          <w:sz w:val="28"/>
          <w:szCs w:val="28"/>
        </w:rPr>
        <w:t>са на территории города Покачи»;</w:t>
      </w:r>
    </w:p>
    <w:p w:rsidR="00A91E96" w:rsidRPr="00DF3ADC" w:rsidRDefault="00A91E96" w:rsidP="00A91E96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>17) от 12.10.2018 №1010 «Об утверждении муниципальной программы «Реализация отдельных государственных полномочий в сфере опеки и попечительства в городе Покачи»;</w:t>
      </w:r>
    </w:p>
    <w:p w:rsidR="00E65864" w:rsidRPr="00DF3ADC" w:rsidRDefault="00E65864" w:rsidP="00E65864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>18) от 12.10.2018 № 993 «Об утверждении муниципальной программы «Улучшение условий и охраны труда на территории города Покачи на 2019-2022 годы»;</w:t>
      </w:r>
    </w:p>
    <w:p w:rsidR="00E65864" w:rsidRPr="00DF3ADC" w:rsidRDefault="00E65864" w:rsidP="00A91E96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>19) от 12.10.2018 №998 «Об утверждении муниципальной программы «Развитие муниципальной службы в городе Покачи на 2019-2025 годы и на период до 2030 года»;</w:t>
      </w:r>
    </w:p>
    <w:p w:rsidR="00E65864" w:rsidRPr="00DF3ADC" w:rsidRDefault="00E65864" w:rsidP="00E65864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>20) от 12.10.2018 №1007 «Об утверждении муниципальной программы «Организация отдыха детей города Покачи в каникулярное время на 2019-2025 годы и на период до 2030 года»;</w:t>
      </w:r>
    </w:p>
    <w:p w:rsidR="002F63A0" w:rsidRPr="00DF3ADC" w:rsidRDefault="00E65864" w:rsidP="002F63A0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 xml:space="preserve">21) </w:t>
      </w:r>
      <w:r w:rsidR="002F63A0" w:rsidRPr="00DF3ADC">
        <w:rPr>
          <w:rFonts w:ascii="Times New Roman" w:hAnsi="Times New Roman" w:cs="Times New Roman"/>
          <w:sz w:val="28"/>
          <w:szCs w:val="28"/>
        </w:rPr>
        <w:t>от 12.10.2018 №1009 «Об утверждении муниципальной программы «Информационное общество города Покачи на 2019-2025 годы и на период до 2030 года»;</w:t>
      </w:r>
    </w:p>
    <w:p w:rsidR="00DE02B0" w:rsidRPr="00DF3ADC" w:rsidRDefault="00DE02B0" w:rsidP="002F63A0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ADC">
        <w:rPr>
          <w:rFonts w:ascii="Times New Roman" w:hAnsi="Times New Roman" w:cs="Times New Roman"/>
          <w:sz w:val="28"/>
          <w:szCs w:val="28"/>
        </w:rPr>
        <w:t>22) от 12.10.2018 №1005 «Об утверждении муниципальной программы «Обеспечение доступным и комфортным жильем города Покачи в 2019-2025 годах и на период до 2030 года».</w:t>
      </w:r>
    </w:p>
    <w:p w:rsidR="00E65864" w:rsidRPr="006D253C" w:rsidRDefault="00E65864" w:rsidP="00E65864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D268E6" w:rsidRPr="006D253C" w:rsidRDefault="002C33E6" w:rsidP="00FD789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53C">
        <w:rPr>
          <w:sz w:val="28"/>
          <w:szCs w:val="28"/>
        </w:rPr>
        <w:t>Утверждение проекта решения Думы города Покачи не повлечет за собой отмену, признание утратившими иных муниципальных правовых актов города Покачи, разработку новых муниципальных правовых актов города Покачи.</w:t>
      </w:r>
    </w:p>
    <w:p w:rsidR="00D268E6" w:rsidRPr="006D253C" w:rsidRDefault="00D268E6" w:rsidP="00D268E6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53C">
        <w:rPr>
          <w:sz w:val="28"/>
          <w:szCs w:val="28"/>
        </w:rPr>
        <w:t xml:space="preserve">Согласно Порядку проведения оценки регулирующего воздействия проектов муниципальных нормативных правовых актов, экспертизы 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утвержденного </w:t>
      </w:r>
      <w:r w:rsidRPr="006D253C">
        <w:rPr>
          <w:sz w:val="28"/>
          <w:szCs w:val="28"/>
        </w:rPr>
        <w:lastRenderedPageBreak/>
        <w:t>постановлением администрации города Покачи, проект не содержит положений:</w:t>
      </w:r>
    </w:p>
    <w:p w:rsidR="00D268E6" w:rsidRPr="006D253C" w:rsidRDefault="00D268E6" w:rsidP="00D268E6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D253C">
        <w:rPr>
          <w:sz w:val="28"/>
          <w:szCs w:val="28"/>
        </w:rPr>
        <w:t xml:space="preserve">1)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деятельности; </w:t>
      </w:r>
      <w:proofErr w:type="gramEnd"/>
    </w:p>
    <w:p w:rsidR="00D268E6" w:rsidRPr="006D253C" w:rsidRDefault="00D268E6" w:rsidP="00D268E6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53C">
        <w:rPr>
          <w:sz w:val="28"/>
          <w:szCs w:val="28"/>
        </w:rPr>
        <w:t>2)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:rsidR="00B449B8" w:rsidRPr="006D253C" w:rsidRDefault="00B449B8" w:rsidP="00385E1D">
      <w:pPr>
        <w:rPr>
          <w:sz w:val="28"/>
          <w:szCs w:val="28"/>
        </w:rPr>
      </w:pPr>
    </w:p>
    <w:p w:rsidR="00B449B8" w:rsidRPr="006D253C" w:rsidRDefault="00B449B8" w:rsidP="00385E1D">
      <w:pPr>
        <w:rPr>
          <w:sz w:val="28"/>
          <w:szCs w:val="28"/>
        </w:rPr>
      </w:pPr>
    </w:p>
    <w:p w:rsidR="00B449B8" w:rsidRPr="006D253C" w:rsidRDefault="00B449B8" w:rsidP="00385E1D">
      <w:pPr>
        <w:rPr>
          <w:sz w:val="28"/>
          <w:szCs w:val="28"/>
        </w:rPr>
      </w:pPr>
    </w:p>
    <w:p w:rsidR="00385E1D" w:rsidRPr="006D253C" w:rsidRDefault="00385E1D" w:rsidP="00385E1D">
      <w:pPr>
        <w:rPr>
          <w:sz w:val="28"/>
          <w:szCs w:val="28"/>
        </w:rPr>
      </w:pPr>
    </w:p>
    <w:p w:rsidR="00B3539E" w:rsidRPr="006D253C" w:rsidRDefault="006D253C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271D3A" w:rsidRPr="006D253C">
        <w:rPr>
          <w:sz w:val="28"/>
          <w:szCs w:val="28"/>
        </w:rPr>
        <w:t>комитета финансов</w:t>
      </w:r>
    </w:p>
    <w:p w:rsidR="00F53B21" w:rsidRPr="006330B2" w:rsidRDefault="00271D3A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  <w:r w:rsidRPr="006D253C">
        <w:rPr>
          <w:sz w:val="28"/>
          <w:szCs w:val="28"/>
        </w:rPr>
        <w:t xml:space="preserve">администрации города </w:t>
      </w:r>
      <w:proofErr w:type="spellStart"/>
      <w:r w:rsidRPr="006D253C">
        <w:rPr>
          <w:sz w:val="28"/>
          <w:szCs w:val="28"/>
        </w:rPr>
        <w:t>Покачи</w:t>
      </w:r>
      <w:proofErr w:type="spellEnd"/>
      <w:r w:rsidRPr="006D253C">
        <w:rPr>
          <w:sz w:val="28"/>
          <w:szCs w:val="28"/>
        </w:rPr>
        <w:tab/>
      </w:r>
      <w:r w:rsidR="006D253C">
        <w:rPr>
          <w:sz w:val="28"/>
          <w:szCs w:val="28"/>
        </w:rPr>
        <w:t xml:space="preserve">                      </w:t>
      </w:r>
      <w:r w:rsidRPr="006D253C">
        <w:rPr>
          <w:sz w:val="28"/>
          <w:szCs w:val="28"/>
        </w:rPr>
        <w:tab/>
      </w:r>
      <w:r w:rsidRPr="006D253C">
        <w:rPr>
          <w:sz w:val="28"/>
          <w:szCs w:val="28"/>
        </w:rPr>
        <w:tab/>
      </w:r>
      <w:r w:rsidR="006D253C">
        <w:rPr>
          <w:sz w:val="28"/>
          <w:szCs w:val="28"/>
        </w:rPr>
        <w:t xml:space="preserve">       </w:t>
      </w:r>
      <w:proofErr w:type="spellStart"/>
      <w:r w:rsidRPr="006D253C">
        <w:rPr>
          <w:sz w:val="28"/>
          <w:szCs w:val="28"/>
        </w:rPr>
        <w:t>Н.И.Острешкина</w:t>
      </w:r>
      <w:proofErr w:type="spellEnd"/>
    </w:p>
    <w:p w:rsidR="00B3539E" w:rsidRDefault="00B3539E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6D253C" w:rsidRDefault="006D253C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6D253C" w:rsidRPr="006330B2" w:rsidRDefault="006D253C" w:rsidP="007849BE">
      <w:pPr>
        <w:widowControl w:val="0"/>
        <w:tabs>
          <w:tab w:val="left" w:pos="0"/>
          <w:tab w:val="left" w:pos="1134"/>
        </w:tabs>
        <w:suppressAutoHyphens w:val="0"/>
        <w:jc w:val="both"/>
      </w:pPr>
    </w:p>
    <w:p w:rsidR="00AC0C02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6330B2">
        <w:rPr>
          <w:sz w:val="20"/>
          <w:szCs w:val="20"/>
        </w:rPr>
        <w:t>Ис</w:t>
      </w:r>
      <w:r w:rsidR="00AC0C02" w:rsidRPr="006330B2">
        <w:rPr>
          <w:sz w:val="20"/>
          <w:szCs w:val="20"/>
        </w:rPr>
        <w:t>полнитель:</w:t>
      </w:r>
    </w:p>
    <w:p w:rsidR="0015120F" w:rsidRDefault="0015120F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Начальник </w:t>
      </w:r>
      <w:proofErr w:type="spellStart"/>
      <w:r>
        <w:rPr>
          <w:sz w:val="20"/>
          <w:szCs w:val="20"/>
        </w:rPr>
        <w:t>УПНиА</w:t>
      </w:r>
      <w:proofErr w:type="spellEnd"/>
      <w:r>
        <w:rPr>
          <w:sz w:val="20"/>
          <w:szCs w:val="20"/>
        </w:rPr>
        <w:t xml:space="preserve"> КФ</w:t>
      </w:r>
    </w:p>
    <w:p w:rsidR="0015120F" w:rsidRPr="006330B2" w:rsidRDefault="0015120F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>
        <w:rPr>
          <w:sz w:val="20"/>
          <w:szCs w:val="20"/>
        </w:rPr>
        <w:t>Крюкова О.Н.</w:t>
      </w:r>
    </w:p>
    <w:p w:rsidR="007849BE" w:rsidRPr="006330B2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0"/>
          <w:szCs w:val="20"/>
        </w:rPr>
      </w:pPr>
      <w:r w:rsidRPr="006330B2">
        <w:rPr>
          <w:sz w:val="20"/>
          <w:szCs w:val="20"/>
        </w:rPr>
        <w:t xml:space="preserve">Тел.8 </w:t>
      </w:r>
      <w:r w:rsidR="008404F4" w:rsidRPr="006330B2">
        <w:rPr>
          <w:sz w:val="20"/>
          <w:szCs w:val="20"/>
        </w:rPr>
        <w:t>(</w:t>
      </w:r>
      <w:r w:rsidRPr="006330B2">
        <w:rPr>
          <w:sz w:val="20"/>
          <w:szCs w:val="20"/>
        </w:rPr>
        <w:t>34669</w:t>
      </w:r>
      <w:r w:rsidR="008404F4" w:rsidRPr="006330B2">
        <w:rPr>
          <w:sz w:val="20"/>
          <w:szCs w:val="20"/>
        </w:rPr>
        <w:t>)</w:t>
      </w:r>
      <w:r w:rsidR="00A2342F" w:rsidRPr="006330B2">
        <w:rPr>
          <w:sz w:val="20"/>
          <w:szCs w:val="20"/>
        </w:rPr>
        <w:t xml:space="preserve"> 7-</w:t>
      </w:r>
      <w:r w:rsidR="007C0DAE">
        <w:rPr>
          <w:sz w:val="20"/>
          <w:szCs w:val="20"/>
        </w:rPr>
        <w:t>99</w:t>
      </w:r>
      <w:r w:rsidR="00A2342F" w:rsidRPr="006330B2">
        <w:rPr>
          <w:sz w:val="20"/>
          <w:szCs w:val="20"/>
        </w:rPr>
        <w:t>-</w:t>
      </w:r>
      <w:r w:rsidR="007C0DAE">
        <w:rPr>
          <w:sz w:val="20"/>
          <w:szCs w:val="20"/>
        </w:rPr>
        <w:t>62 доб</w:t>
      </w:r>
      <w:r w:rsidR="0015120F">
        <w:rPr>
          <w:sz w:val="20"/>
          <w:szCs w:val="20"/>
        </w:rPr>
        <w:t>.</w:t>
      </w:r>
      <w:r w:rsidR="007C0DAE">
        <w:rPr>
          <w:sz w:val="20"/>
          <w:szCs w:val="20"/>
        </w:rPr>
        <w:t xml:space="preserve"> 30</w:t>
      </w:r>
      <w:r w:rsidR="0015120F">
        <w:rPr>
          <w:sz w:val="20"/>
          <w:szCs w:val="20"/>
        </w:rPr>
        <w:t>32</w:t>
      </w:r>
      <w:r w:rsidR="0007690F" w:rsidRPr="006330B2">
        <w:rPr>
          <w:sz w:val="20"/>
          <w:szCs w:val="20"/>
        </w:rPr>
        <w:t xml:space="preserve">              </w:t>
      </w:r>
    </w:p>
    <w:sectPr w:rsidR="007849BE" w:rsidRPr="006330B2" w:rsidSect="00EE0AB7">
      <w:headerReference w:type="default" r:id="rId8"/>
      <w:footnotePr>
        <w:pos w:val="beneathText"/>
      </w:footnotePr>
      <w:pgSz w:w="11905" w:h="16837"/>
      <w:pgMar w:top="284" w:right="565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B0D" w:rsidRDefault="00FE4B0D" w:rsidP="00992682">
      <w:r>
        <w:separator/>
      </w:r>
    </w:p>
  </w:endnote>
  <w:endnote w:type="continuationSeparator" w:id="0">
    <w:p w:rsidR="00FE4B0D" w:rsidRDefault="00FE4B0D" w:rsidP="00992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B0D" w:rsidRDefault="00FE4B0D" w:rsidP="00992682">
      <w:r>
        <w:separator/>
      </w:r>
    </w:p>
  </w:footnote>
  <w:footnote w:type="continuationSeparator" w:id="0">
    <w:p w:rsidR="00FE4B0D" w:rsidRDefault="00FE4B0D" w:rsidP="009926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4789"/>
      <w:docPartObj>
        <w:docPartGallery w:val="Page Numbers (Top of Page)"/>
        <w:docPartUnique/>
      </w:docPartObj>
    </w:sdtPr>
    <w:sdtContent>
      <w:p w:rsidR="00FE4B0D" w:rsidRDefault="00467A01">
        <w:pPr>
          <w:pStyle w:val="a9"/>
          <w:jc w:val="center"/>
        </w:pPr>
        <w:r>
          <w:fldChar w:fldCharType="begin"/>
        </w:r>
        <w:r w:rsidR="00FE4B0D">
          <w:instrText xml:space="preserve"> PAGE   \* MERGEFORMAT </w:instrText>
        </w:r>
        <w:r>
          <w:fldChar w:fldCharType="separate"/>
        </w:r>
        <w:r w:rsidR="00DF3ADC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FE4B0D" w:rsidRDefault="00FE4B0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5859C1"/>
    <w:multiLevelType w:val="hybridMultilevel"/>
    <w:tmpl w:val="58308678"/>
    <w:lvl w:ilvl="0" w:tplc="E82ED0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EDB36F9"/>
    <w:multiLevelType w:val="hybridMultilevel"/>
    <w:tmpl w:val="EC0E5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6"/>
  </w:num>
  <w:num w:numId="2">
    <w:abstractNumId w:val="24"/>
  </w:num>
  <w:num w:numId="3">
    <w:abstractNumId w:val="8"/>
  </w:num>
  <w:num w:numId="4">
    <w:abstractNumId w:val="8"/>
  </w:num>
  <w:num w:numId="5">
    <w:abstractNumId w:val="13"/>
  </w:num>
  <w:num w:numId="6">
    <w:abstractNumId w:val="5"/>
  </w:num>
  <w:num w:numId="7">
    <w:abstractNumId w:val="20"/>
  </w:num>
  <w:num w:numId="8">
    <w:abstractNumId w:val="17"/>
  </w:num>
  <w:num w:numId="9">
    <w:abstractNumId w:val="12"/>
  </w:num>
  <w:num w:numId="10">
    <w:abstractNumId w:val="6"/>
  </w:num>
  <w:num w:numId="11">
    <w:abstractNumId w:val="31"/>
  </w:num>
  <w:num w:numId="12">
    <w:abstractNumId w:val="15"/>
  </w:num>
  <w:num w:numId="13">
    <w:abstractNumId w:val="14"/>
  </w:num>
  <w:num w:numId="14">
    <w:abstractNumId w:val="33"/>
  </w:num>
  <w:num w:numId="15">
    <w:abstractNumId w:val="35"/>
  </w:num>
  <w:num w:numId="16">
    <w:abstractNumId w:val="19"/>
  </w:num>
  <w:num w:numId="17">
    <w:abstractNumId w:val="27"/>
  </w:num>
  <w:num w:numId="18">
    <w:abstractNumId w:val="32"/>
  </w:num>
  <w:num w:numId="19">
    <w:abstractNumId w:val="34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"/>
  </w:num>
  <w:num w:numId="23">
    <w:abstractNumId w:val="18"/>
  </w:num>
  <w:num w:numId="24">
    <w:abstractNumId w:val="10"/>
  </w:num>
  <w:num w:numId="25">
    <w:abstractNumId w:val="7"/>
  </w:num>
  <w:num w:numId="26">
    <w:abstractNumId w:val="9"/>
  </w:num>
  <w:num w:numId="27">
    <w:abstractNumId w:val="3"/>
  </w:num>
  <w:num w:numId="28">
    <w:abstractNumId w:val="25"/>
  </w:num>
  <w:num w:numId="29">
    <w:abstractNumId w:val="4"/>
  </w:num>
  <w:num w:numId="30">
    <w:abstractNumId w:val="21"/>
  </w:num>
  <w:num w:numId="31">
    <w:abstractNumId w:val="23"/>
  </w:num>
  <w:num w:numId="32">
    <w:abstractNumId w:val="2"/>
  </w:num>
  <w:num w:numId="33">
    <w:abstractNumId w:val="22"/>
  </w:num>
  <w:num w:numId="34">
    <w:abstractNumId w:val="0"/>
  </w:num>
  <w:num w:numId="35">
    <w:abstractNumId w:val="16"/>
  </w:num>
  <w:num w:numId="36">
    <w:abstractNumId w:val="30"/>
  </w:num>
  <w:num w:numId="37">
    <w:abstractNumId w:val="29"/>
  </w:num>
  <w:num w:numId="38">
    <w:abstractNumId w:val="26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B84E3D"/>
    <w:rsid w:val="0000003A"/>
    <w:rsid w:val="00000268"/>
    <w:rsid w:val="00001226"/>
    <w:rsid w:val="00002543"/>
    <w:rsid w:val="000025A3"/>
    <w:rsid w:val="000025D6"/>
    <w:rsid w:val="00002B94"/>
    <w:rsid w:val="000034F0"/>
    <w:rsid w:val="00005707"/>
    <w:rsid w:val="00005AF3"/>
    <w:rsid w:val="00006241"/>
    <w:rsid w:val="000069DF"/>
    <w:rsid w:val="00006F24"/>
    <w:rsid w:val="0000713B"/>
    <w:rsid w:val="00007218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A2"/>
    <w:rsid w:val="00015DC1"/>
    <w:rsid w:val="00015E42"/>
    <w:rsid w:val="000168FC"/>
    <w:rsid w:val="00016A16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C20"/>
    <w:rsid w:val="0002769C"/>
    <w:rsid w:val="00027ED0"/>
    <w:rsid w:val="000309BA"/>
    <w:rsid w:val="00030C7C"/>
    <w:rsid w:val="0003102F"/>
    <w:rsid w:val="0003120B"/>
    <w:rsid w:val="0003193B"/>
    <w:rsid w:val="000327CC"/>
    <w:rsid w:val="00033A03"/>
    <w:rsid w:val="00033DE2"/>
    <w:rsid w:val="00034B7F"/>
    <w:rsid w:val="00035015"/>
    <w:rsid w:val="00036BCC"/>
    <w:rsid w:val="00036D35"/>
    <w:rsid w:val="00037270"/>
    <w:rsid w:val="0004055A"/>
    <w:rsid w:val="000415BA"/>
    <w:rsid w:val="00041C9C"/>
    <w:rsid w:val="00042ADB"/>
    <w:rsid w:val="0004337B"/>
    <w:rsid w:val="00043920"/>
    <w:rsid w:val="00043A32"/>
    <w:rsid w:val="00043D9E"/>
    <w:rsid w:val="00043DFD"/>
    <w:rsid w:val="00044B2A"/>
    <w:rsid w:val="00045699"/>
    <w:rsid w:val="00045ADD"/>
    <w:rsid w:val="00045C45"/>
    <w:rsid w:val="0004612A"/>
    <w:rsid w:val="0004692D"/>
    <w:rsid w:val="000474C1"/>
    <w:rsid w:val="00047E01"/>
    <w:rsid w:val="00050A5F"/>
    <w:rsid w:val="0005126D"/>
    <w:rsid w:val="00051CED"/>
    <w:rsid w:val="00051E31"/>
    <w:rsid w:val="00051F83"/>
    <w:rsid w:val="0005227F"/>
    <w:rsid w:val="0005255E"/>
    <w:rsid w:val="0005267E"/>
    <w:rsid w:val="00053506"/>
    <w:rsid w:val="00053D8F"/>
    <w:rsid w:val="00054025"/>
    <w:rsid w:val="000549FF"/>
    <w:rsid w:val="00055622"/>
    <w:rsid w:val="00055F3F"/>
    <w:rsid w:val="00056906"/>
    <w:rsid w:val="00056C2B"/>
    <w:rsid w:val="00056F14"/>
    <w:rsid w:val="00057A3D"/>
    <w:rsid w:val="00060B4E"/>
    <w:rsid w:val="00061104"/>
    <w:rsid w:val="00061397"/>
    <w:rsid w:val="00061823"/>
    <w:rsid w:val="00062061"/>
    <w:rsid w:val="0006224F"/>
    <w:rsid w:val="000639B9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11C6"/>
    <w:rsid w:val="00071618"/>
    <w:rsid w:val="00071DE5"/>
    <w:rsid w:val="000726FF"/>
    <w:rsid w:val="000736E6"/>
    <w:rsid w:val="00073AD6"/>
    <w:rsid w:val="00073EA6"/>
    <w:rsid w:val="0007690F"/>
    <w:rsid w:val="00076B1F"/>
    <w:rsid w:val="00076FE4"/>
    <w:rsid w:val="00076FF7"/>
    <w:rsid w:val="00080367"/>
    <w:rsid w:val="00080CA3"/>
    <w:rsid w:val="00081EBD"/>
    <w:rsid w:val="000836BF"/>
    <w:rsid w:val="00083C6F"/>
    <w:rsid w:val="000850F0"/>
    <w:rsid w:val="000851C6"/>
    <w:rsid w:val="00085F5D"/>
    <w:rsid w:val="000862E2"/>
    <w:rsid w:val="00090787"/>
    <w:rsid w:val="000911CB"/>
    <w:rsid w:val="00092051"/>
    <w:rsid w:val="00093D7C"/>
    <w:rsid w:val="0009421B"/>
    <w:rsid w:val="0009507F"/>
    <w:rsid w:val="000969EF"/>
    <w:rsid w:val="000971F8"/>
    <w:rsid w:val="000A0821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B00DA"/>
    <w:rsid w:val="000B05D2"/>
    <w:rsid w:val="000B11B4"/>
    <w:rsid w:val="000B125E"/>
    <w:rsid w:val="000B2CE5"/>
    <w:rsid w:val="000B40F4"/>
    <w:rsid w:val="000B53AD"/>
    <w:rsid w:val="000B58BF"/>
    <w:rsid w:val="000C3D7B"/>
    <w:rsid w:val="000C45CE"/>
    <w:rsid w:val="000C48CF"/>
    <w:rsid w:val="000C5521"/>
    <w:rsid w:val="000C596B"/>
    <w:rsid w:val="000C5B4C"/>
    <w:rsid w:val="000C5DDB"/>
    <w:rsid w:val="000D1BF6"/>
    <w:rsid w:val="000D1D42"/>
    <w:rsid w:val="000D1E8C"/>
    <w:rsid w:val="000D29DD"/>
    <w:rsid w:val="000D3974"/>
    <w:rsid w:val="000D42D6"/>
    <w:rsid w:val="000D4859"/>
    <w:rsid w:val="000D56E5"/>
    <w:rsid w:val="000D6D55"/>
    <w:rsid w:val="000D76D6"/>
    <w:rsid w:val="000D7AA9"/>
    <w:rsid w:val="000D7EB6"/>
    <w:rsid w:val="000E0A1D"/>
    <w:rsid w:val="000E178D"/>
    <w:rsid w:val="000E1CF4"/>
    <w:rsid w:val="000E1D23"/>
    <w:rsid w:val="000E2308"/>
    <w:rsid w:val="000E237C"/>
    <w:rsid w:val="000E29C3"/>
    <w:rsid w:val="000E2D08"/>
    <w:rsid w:val="000E2DA4"/>
    <w:rsid w:val="000E3DB8"/>
    <w:rsid w:val="000E417F"/>
    <w:rsid w:val="000E45E7"/>
    <w:rsid w:val="000E46F9"/>
    <w:rsid w:val="000E4833"/>
    <w:rsid w:val="000E50A4"/>
    <w:rsid w:val="000E55A4"/>
    <w:rsid w:val="000E55CC"/>
    <w:rsid w:val="000E562A"/>
    <w:rsid w:val="000E5D1B"/>
    <w:rsid w:val="000F000B"/>
    <w:rsid w:val="000F012F"/>
    <w:rsid w:val="000F0461"/>
    <w:rsid w:val="000F06CD"/>
    <w:rsid w:val="000F09E4"/>
    <w:rsid w:val="000F1326"/>
    <w:rsid w:val="000F132C"/>
    <w:rsid w:val="000F25D9"/>
    <w:rsid w:val="000F306D"/>
    <w:rsid w:val="000F336A"/>
    <w:rsid w:val="000F5577"/>
    <w:rsid w:val="000F619C"/>
    <w:rsid w:val="000F671D"/>
    <w:rsid w:val="000F71E8"/>
    <w:rsid w:val="000F72A9"/>
    <w:rsid w:val="000F7A41"/>
    <w:rsid w:val="0010037B"/>
    <w:rsid w:val="00100B00"/>
    <w:rsid w:val="001024E5"/>
    <w:rsid w:val="00102C30"/>
    <w:rsid w:val="00102D8E"/>
    <w:rsid w:val="00103103"/>
    <w:rsid w:val="00103BC3"/>
    <w:rsid w:val="00104C2A"/>
    <w:rsid w:val="00105169"/>
    <w:rsid w:val="001054F5"/>
    <w:rsid w:val="001059A2"/>
    <w:rsid w:val="00105BC5"/>
    <w:rsid w:val="0010730E"/>
    <w:rsid w:val="0011026A"/>
    <w:rsid w:val="00110CDB"/>
    <w:rsid w:val="00110D06"/>
    <w:rsid w:val="001130EA"/>
    <w:rsid w:val="0011336C"/>
    <w:rsid w:val="00113D48"/>
    <w:rsid w:val="00114361"/>
    <w:rsid w:val="0011512E"/>
    <w:rsid w:val="00115E7B"/>
    <w:rsid w:val="00116648"/>
    <w:rsid w:val="00116B27"/>
    <w:rsid w:val="001202EE"/>
    <w:rsid w:val="001203C4"/>
    <w:rsid w:val="00120554"/>
    <w:rsid w:val="001207C1"/>
    <w:rsid w:val="001208DC"/>
    <w:rsid w:val="00121C78"/>
    <w:rsid w:val="0012213E"/>
    <w:rsid w:val="00122FE7"/>
    <w:rsid w:val="0012405D"/>
    <w:rsid w:val="00124CD6"/>
    <w:rsid w:val="0012581D"/>
    <w:rsid w:val="0012591E"/>
    <w:rsid w:val="00125A18"/>
    <w:rsid w:val="00125CC3"/>
    <w:rsid w:val="00125E8C"/>
    <w:rsid w:val="00125EFE"/>
    <w:rsid w:val="00126664"/>
    <w:rsid w:val="001268C1"/>
    <w:rsid w:val="00127909"/>
    <w:rsid w:val="00130528"/>
    <w:rsid w:val="001309D6"/>
    <w:rsid w:val="00130A55"/>
    <w:rsid w:val="00130F34"/>
    <w:rsid w:val="001315D9"/>
    <w:rsid w:val="00132BAC"/>
    <w:rsid w:val="00133172"/>
    <w:rsid w:val="00133522"/>
    <w:rsid w:val="001337F1"/>
    <w:rsid w:val="00135178"/>
    <w:rsid w:val="00135BA7"/>
    <w:rsid w:val="00136A7E"/>
    <w:rsid w:val="0013713C"/>
    <w:rsid w:val="0013731F"/>
    <w:rsid w:val="00137355"/>
    <w:rsid w:val="00137997"/>
    <w:rsid w:val="001379BD"/>
    <w:rsid w:val="00137ACE"/>
    <w:rsid w:val="00140659"/>
    <w:rsid w:val="0014085F"/>
    <w:rsid w:val="00143B4B"/>
    <w:rsid w:val="00143BFF"/>
    <w:rsid w:val="00146C53"/>
    <w:rsid w:val="00146F9A"/>
    <w:rsid w:val="0014741B"/>
    <w:rsid w:val="001476E5"/>
    <w:rsid w:val="00147E30"/>
    <w:rsid w:val="0015096B"/>
    <w:rsid w:val="001511C2"/>
    <w:rsid w:val="0015120F"/>
    <w:rsid w:val="0015147D"/>
    <w:rsid w:val="00151608"/>
    <w:rsid w:val="00151839"/>
    <w:rsid w:val="0015214F"/>
    <w:rsid w:val="00153281"/>
    <w:rsid w:val="001532BC"/>
    <w:rsid w:val="00153A21"/>
    <w:rsid w:val="001551E0"/>
    <w:rsid w:val="001553CF"/>
    <w:rsid w:val="001553EB"/>
    <w:rsid w:val="001555D3"/>
    <w:rsid w:val="00155AC3"/>
    <w:rsid w:val="00155BE8"/>
    <w:rsid w:val="00155CAC"/>
    <w:rsid w:val="0015644F"/>
    <w:rsid w:val="00157263"/>
    <w:rsid w:val="0015786D"/>
    <w:rsid w:val="00160021"/>
    <w:rsid w:val="0016007B"/>
    <w:rsid w:val="001600B1"/>
    <w:rsid w:val="001603FB"/>
    <w:rsid w:val="00160E1C"/>
    <w:rsid w:val="001617B6"/>
    <w:rsid w:val="00161E6D"/>
    <w:rsid w:val="00161F81"/>
    <w:rsid w:val="001620A6"/>
    <w:rsid w:val="00162122"/>
    <w:rsid w:val="00164231"/>
    <w:rsid w:val="00164C4B"/>
    <w:rsid w:val="001650A8"/>
    <w:rsid w:val="00165336"/>
    <w:rsid w:val="001664CA"/>
    <w:rsid w:val="00166C66"/>
    <w:rsid w:val="00167088"/>
    <w:rsid w:val="001679F9"/>
    <w:rsid w:val="0017042D"/>
    <w:rsid w:val="00170B78"/>
    <w:rsid w:val="00171176"/>
    <w:rsid w:val="001711A2"/>
    <w:rsid w:val="0017125E"/>
    <w:rsid w:val="0017149F"/>
    <w:rsid w:val="00172C63"/>
    <w:rsid w:val="00172E6F"/>
    <w:rsid w:val="00172F1F"/>
    <w:rsid w:val="00173251"/>
    <w:rsid w:val="0017356A"/>
    <w:rsid w:val="00173B51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7049"/>
    <w:rsid w:val="001870D5"/>
    <w:rsid w:val="0018762C"/>
    <w:rsid w:val="00190877"/>
    <w:rsid w:val="00190C92"/>
    <w:rsid w:val="00190D3E"/>
    <w:rsid w:val="001910D5"/>
    <w:rsid w:val="00191BF5"/>
    <w:rsid w:val="001921B9"/>
    <w:rsid w:val="001926C0"/>
    <w:rsid w:val="00192CA8"/>
    <w:rsid w:val="00193655"/>
    <w:rsid w:val="001957A5"/>
    <w:rsid w:val="001957D2"/>
    <w:rsid w:val="00195FAF"/>
    <w:rsid w:val="001A0A02"/>
    <w:rsid w:val="001A1969"/>
    <w:rsid w:val="001A37BE"/>
    <w:rsid w:val="001A4346"/>
    <w:rsid w:val="001A52B3"/>
    <w:rsid w:val="001A54CE"/>
    <w:rsid w:val="001A5888"/>
    <w:rsid w:val="001A62AA"/>
    <w:rsid w:val="001A6DA1"/>
    <w:rsid w:val="001A7932"/>
    <w:rsid w:val="001A79DC"/>
    <w:rsid w:val="001A7BB2"/>
    <w:rsid w:val="001B0020"/>
    <w:rsid w:val="001B021F"/>
    <w:rsid w:val="001B0B1B"/>
    <w:rsid w:val="001B26A7"/>
    <w:rsid w:val="001B2D2E"/>
    <w:rsid w:val="001B303A"/>
    <w:rsid w:val="001B4149"/>
    <w:rsid w:val="001B458B"/>
    <w:rsid w:val="001B523F"/>
    <w:rsid w:val="001B6611"/>
    <w:rsid w:val="001B6B48"/>
    <w:rsid w:val="001B73C9"/>
    <w:rsid w:val="001B7883"/>
    <w:rsid w:val="001C03DC"/>
    <w:rsid w:val="001C09D5"/>
    <w:rsid w:val="001C0AF0"/>
    <w:rsid w:val="001C0CDD"/>
    <w:rsid w:val="001C0E6B"/>
    <w:rsid w:val="001C1050"/>
    <w:rsid w:val="001C1CE3"/>
    <w:rsid w:val="001C2480"/>
    <w:rsid w:val="001C319E"/>
    <w:rsid w:val="001C3654"/>
    <w:rsid w:val="001C36B9"/>
    <w:rsid w:val="001C3F6E"/>
    <w:rsid w:val="001C3FA3"/>
    <w:rsid w:val="001C4C85"/>
    <w:rsid w:val="001C5B2C"/>
    <w:rsid w:val="001C6118"/>
    <w:rsid w:val="001D00DD"/>
    <w:rsid w:val="001D2424"/>
    <w:rsid w:val="001D32BB"/>
    <w:rsid w:val="001D33E9"/>
    <w:rsid w:val="001D382B"/>
    <w:rsid w:val="001D507F"/>
    <w:rsid w:val="001D5706"/>
    <w:rsid w:val="001D7814"/>
    <w:rsid w:val="001D7B77"/>
    <w:rsid w:val="001D7F3A"/>
    <w:rsid w:val="001E01FD"/>
    <w:rsid w:val="001E04D6"/>
    <w:rsid w:val="001E0A7C"/>
    <w:rsid w:val="001E106C"/>
    <w:rsid w:val="001E14D6"/>
    <w:rsid w:val="001E163C"/>
    <w:rsid w:val="001E206E"/>
    <w:rsid w:val="001E264F"/>
    <w:rsid w:val="001E2F94"/>
    <w:rsid w:val="001E3657"/>
    <w:rsid w:val="001E4753"/>
    <w:rsid w:val="001E51A7"/>
    <w:rsid w:val="001E6115"/>
    <w:rsid w:val="001E6E54"/>
    <w:rsid w:val="001E722E"/>
    <w:rsid w:val="001E7BDA"/>
    <w:rsid w:val="001F00A6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6709"/>
    <w:rsid w:val="001F67A8"/>
    <w:rsid w:val="001F7004"/>
    <w:rsid w:val="0020001C"/>
    <w:rsid w:val="0020128F"/>
    <w:rsid w:val="00201889"/>
    <w:rsid w:val="002021E4"/>
    <w:rsid w:val="00202757"/>
    <w:rsid w:val="00202E83"/>
    <w:rsid w:val="00204478"/>
    <w:rsid w:val="00206D4C"/>
    <w:rsid w:val="0020742C"/>
    <w:rsid w:val="00207AC8"/>
    <w:rsid w:val="00210245"/>
    <w:rsid w:val="00210B82"/>
    <w:rsid w:val="0021170D"/>
    <w:rsid w:val="002118A2"/>
    <w:rsid w:val="002124BF"/>
    <w:rsid w:val="00212F13"/>
    <w:rsid w:val="002132CF"/>
    <w:rsid w:val="00213D1D"/>
    <w:rsid w:val="002148A0"/>
    <w:rsid w:val="00214C4A"/>
    <w:rsid w:val="002165A1"/>
    <w:rsid w:val="00216788"/>
    <w:rsid w:val="00216F1E"/>
    <w:rsid w:val="00216F84"/>
    <w:rsid w:val="002171EE"/>
    <w:rsid w:val="00217CFB"/>
    <w:rsid w:val="002208BF"/>
    <w:rsid w:val="0022096B"/>
    <w:rsid w:val="00220F12"/>
    <w:rsid w:val="00221129"/>
    <w:rsid w:val="0022116B"/>
    <w:rsid w:val="00221383"/>
    <w:rsid w:val="0022272B"/>
    <w:rsid w:val="00222B81"/>
    <w:rsid w:val="002231F4"/>
    <w:rsid w:val="00223767"/>
    <w:rsid w:val="00224062"/>
    <w:rsid w:val="00224295"/>
    <w:rsid w:val="002248C8"/>
    <w:rsid w:val="002248FB"/>
    <w:rsid w:val="00224B5B"/>
    <w:rsid w:val="00225076"/>
    <w:rsid w:val="00225684"/>
    <w:rsid w:val="00225739"/>
    <w:rsid w:val="00225747"/>
    <w:rsid w:val="0022608C"/>
    <w:rsid w:val="0022697D"/>
    <w:rsid w:val="00226CC7"/>
    <w:rsid w:val="002272E0"/>
    <w:rsid w:val="002274A4"/>
    <w:rsid w:val="00227E9E"/>
    <w:rsid w:val="0023019C"/>
    <w:rsid w:val="002301D8"/>
    <w:rsid w:val="00230255"/>
    <w:rsid w:val="0023057F"/>
    <w:rsid w:val="002320E3"/>
    <w:rsid w:val="002328E7"/>
    <w:rsid w:val="0023451F"/>
    <w:rsid w:val="002346BF"/>
    <w:rsid w:val="00234C05"/>
    <w:rsid w:val="002363E4"/>
    <w:rsid w:val="0023640E"/>
    <w:rsid w:val="002367CC"/>
    <w:rsid w:val="00236E0C"/>
    <w:rsid w:val="00240697"/>
    <w:rsid w:val="0024176B"/>
    <w:rsid w:val="0024187E"/>
    <w:rsid w:val="00241917"/>
    <w:rsid w:val="00241E53"/>
    <w:rsid w:val="00242063"/>
    <w:rsid w:val="002437F0"/>
    <w:rsid w:val="002439D4"/>
    <w:rsid w:val="00243C32"/>
    <w:rsid w:val="00244C97"/>
    <w:rsid w:val="0024507A"/>
    <w:rsid w:val="00245108"/>
    <w:rsid w:val="00246BDB"/>
    <w:rsid w:val="00247206"/>
    <w:rsid w:val="00247B4F"/>
    <w:rsid w:val="002510C7"/>
    <w:rsid w:val="0025134C"/>
    <w:rsid w:val="0025134F"/>
    <w:rsid w:val="00251B90"/>
    <w:rsid w:val="00251BBA"/>
    <w:rsid w:val="00251D5E"/>
    <w:rsid w:val="002521DA"/>
    <w:rsid w:val="0025228C"/>
    <w:rsid w:val="0025343E"/>
    <w:rsid w:val="00254159"/>
    <w:rsid w:val="002549CB"/>
    <w:rsid w:val="00255120"/>
    <w:rsid w:val="00255479"/>
    <w:rsid w:val="002558EF"/>
    <w:rsid w:val="002569ED"/>
    <w:rsid w:val="00257063"/>
    <w:rsid w:val="002600B2"/>
    <w:rsid w:val="0026069C"/>
    <w:rsid w:val="00261642"/>
    <w:rsid w:val="00261AB9"/>
    <w:rsid w:val="002624DB"/>
    <w:rsid w:val="002625E1"/>
    <w:rsid w:val="0026266F"/>
    <w:rsid w:val="00262C18"/>
    <w:rsid w:val="00262E10"/>
    <w:rsid w:val="00263184"/>
    <w:rsid w:val="00266807"/>
    <w:rsid w:val="00266D1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0D0B"/>
    <w:rsid w:val="002718DF"/>
    <w:rsid w:val="00271921"/>
    <w:rsid w:val="002719D5"/>
    <w:rsid w:val="00271B50"/>
    <w:rsid w:val="00271C2A"/>
    <w:rsid w:val="00271D3A"/>
    <w:rsid w:val="00271F3E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F2B"/>
    <w:rsid w:val="00283005"/>
    <w:rsid w:val="0028336C"/>
    <w:rsid w:val="00284042"/>
    <w:rsid w:val="002864E6"/>
    <w:rsid w:val="00286A09"/>
    <w:rsid w:val="00286C97"/>
    <w:rsid w:val="002871D0"/>
    <w:rsid w:val="0028790B"/>
    <w:rsid w:val="00290277"/>
    <w:rsid w:val="00290A0B"/>
    <w:rsid w:val="00290F6F"/>
    <w:rsid w:val="002912C9"/>
    <w:rsid w:val="00291D51"/>
    <w:rsid w:val="0029291C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845"/>
    <w:rsid w:val="002A1AE1"/>
    <w:rsid w:val="002A1FD9"/>
    <w:rsid w:val="002A21A6"/>
    <w:rsid w:val="002A2221"/>
    <w:rsid w:val="002A33D0"/>
    <w:rsid w:val="002A4380"/>
    <w:rsid w:val="002A46D0"/>
    <w:rsid w:val="002A4CC7"/>
    <w:rsid w:val="002A556E"/>
    <w:rsid w:val="002A5987"/>
    <w:rsid w:val="002A5B71"/>
    <w:rsid w:val="002A61B0"/>
    <w:rsid w:val="002A6C6F"/>
    <w:rsid w:val="002A72EB"/>
    <w:rsid w:val="002A75FF"/>
    <w:rsid w:val="002A79D6"/>
    <w:rsid w:val="002B07DF"/>
    <w:rsid w:val="002B0DA0"/>
    <w:rsid w:val="002B10D4"/>
    <w:rsid w:val="002B11E1"/>
    <w:rsid w:val="002B1732"/>
    <w:rsid w:val="002B1829"/>
    <w:rsid w:val="002B1BE9"/>
    <w:rsid w:val="002B228A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A50"/>
    <w:rsid w:val="002C07B2"/>
    <w:rsid w:val="002C1A39"/>
    <w:rsid w:val="002C1BC5"/>
    <w:rsid w:val="002C33E6"/>
    <w:rsid w:val="002C4185"/>
    <w:rsid w:val="002C4C4F"/>
    <w:rsid w:val="002C4C87"/>
    <w:rsid w:val="002C4D4A"/>
    <w:rsid w:val="002C5BF0"/>
    <w:rsid w:val="002C6143"/>
    <w:rsid w:val="002C6230"/>
    <w:rsid w:val="002C6599"/>
    <w:rsid w:val="002C6CF1"/>
    <w:rsid w:val="002C7910"/>
    <w:rsid w:val="002C7EA1"/>
    <w:rsid w:val="002D0B79"/>
    <w:rsid w:val="002D1ED1"/>
    <w:rsid w:val="002D269C"/>
    <w:rsid w:val="002D2B46"/>
    <w:rsid w:val="002D366A"/>
    <w:rsid w:val="002D3684"/>
    <w:rsid w:val="002D42E6"/>
    <w:rsid w:val="002D4F81"/>
    <w:rsid w:val="002D5019"/>
    <w:rsid w:val="002D5898"/>
    <w:rsid w:val="002D6628"/>
    <w:rsid w:val="002D6D79"/>
    <w:rsid w:val="002D6E7F"/>
    <w:rsid w:val="002E00E8"/>
    <w:rsid w:val="002E0B79"/>
    <w:rsid w:val="002E0C83"/>
    <w:rsid w:val="002E0CDD"/>
    <w:rsid w:val="002E1211"/>
    <w:rsid w:val="002E1B87"/>
    <w:rsid w:val="002E2DCC"/>
    <w:rsid w:val="002E2FBE"/>
    <w:rsid w:val="002E309C"/>
    <w:rsid w:val="002E326B"/>
    <w:rsid w:val="002E32B9"/>
    <w:rsid w:val="002E34A0"/>
    <w:rsid w:val="002E425A"/>
    <w:rsid w:val="002E518B"/>
    <w:rsid w:val="002E52B6"/>
    <w:rsid w:val="002E64C6"/>
    <w:rsid w:val="002E7053"/>
    <w:rsid w:val="002F0C0D"/>
    <w:rsid w:val="002F3366"/>
    <w:rsid w:val="002F3C4E"/>
    <w:rsid w:val="002F452C"/>
    <w:rsid w:val="002F4FCE"/>
    <w:rsid w:val="002F541A"/>
    <w:rsid w:val="002F5C08"/>
    <w:rsid w:val="002F6130"/>
    <w:rsid w:val="002F63A0"/>
    <w:rsid w:val="002F6A4C"/>
    <w:rsid w:val="002F6BDE"/>
    <w:rsid w:val="002F7807"/>
    <w:rsid w:val="00301E77"/>
    <w:rsid w:val="00302112"/>
    <w:rsid w:val="003021D3"/>
    <w:rsid w:val="00302EC6"/>
    <w:rsid w:val="00302FA4"/>
    <w:rsid w:val="00304AA4"/>
    <w:rsid w:val="00304B1E"/>
    <w:rsid w:val="00304D25"/>
    <w:rsid w:val="00304E14"/>
    <w:rsid w:val="00305A8B"/>
    <w:rsid w:val="00310542"/>
    <w:rsid w:val="00310E66"/>
    <w:rsid w:val="00311096"/>
    <w:rsid w:val="00311A91"/>
    <w:rsid w:val="00311D64"/>
    <w:rsid w:val="00313020"/>
    <w:rsid w:val="003140D5"/>
    <w:rsid w:val="003147A0"/>
    <w:rsid w:val="003153AB"/>
    <w:rsid w:val="003155E8"/>
    <w:rsid w:val="00315D7F"/>
    <w:rsid w:val="0031614A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1CC"/>
    <w:rsid w:val="00324EE4"/>
    <w:rsid w:val="0032502A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E80"/>
    <w:rsid w:val="00333F46"/>
    <w:rsid w:val="003366AE"/>
    <w:rsid w:val="0033746C"/>
    <w:rsid w:val="00340223"/>
    <w:rsid w:val="00340734"/>
    <w:rsid w:val="00340C3B"/>
    <w:rsid w:val="00340CA2"/>
    <w:rsid w:val="003419F8"/>
    <w:rsid w:val="00341BE1"/>
    <w:rsid w:val="0034225E"/>
    <w:rsid w:val="0034230F"/>
    <w:rsid w:val="003425B2"/>
    <w:rsid w:val="00342A62"/>
    <w:rsid w:val="00342DC5"/>
    <w:rsid w:val="0034339E"/>
    <w:rsid w:val="00343B30"/>
    <w:rsid w:val="00343FB7"/>
    <w:rsid w:val="00344690"/>
    <w:rsid w:val="00345928"/>
    <w:rsid w:val="00345AB1"/>
    <w:rsid w:val="00345DC0"/>
    <w:rsid w:val="00345F5D"/>
    <w:rsid w:val="003468D4"/>
    <w:rsid w:val="00346F66"/>
    <w:rsid w:val="00350366"/>
    <w:rsid w:val="00351495"/>
    <w:rsid w:val="003515D1"/>
    <w:rsid w:val="003516DC"/>
    <w:rsid w:val="00351EAA"/>
    <w:rsid w:val="003525BF"/>
    <w:rsid w:val="00352A5E"/>
    <w:rsid w:val="00354B2B"/>
    <w:rsid w:val="003551A8"/>
    <w:rsid w:val="003551B5"/>
    <w:rsid w:val="00356FC4"/>
    <w:rsid w:val="00360343"/>
    <w:rsid w:val="003605B8"/>
    <w:rsid w:val="00360939"/>
    <w:rsid w:val="00360B25"/>
    <w:rsid w:val="0036364C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3019"/>
    <w:rsid w:val="00373214"/>
    <w:rsid w:val="0037383D"/>
    <w:rsid w:val="003744CD"/>
    <w:rsid w:val="0037505B"/>
    <w:rsid w:val="00376AF7"/>
    <w:rsid w:val="00376E05"/>
    <w:rsid w:val="003772EC"/>
    <w:rsid w:val="00377617"/>
    <w:rsid w:val="00377A96"/>
    <w:rsid w:val="003800BB"/>
    <w:rsid w:val="00380354"/>
    <w:rsid w:val="00380888"/>
    <w:rsid w:val="00380BA7"/>
    <w:rsid w:val="00380D7D"/>
    <w:rsid w:val="003815A4"/>
    <w:rsid w:val="003818E3"/>
    <w:rsid w:val="003825D8"/>
    <w:rsid w:val="00382D19"/>
    <w:rsid w:val="00382E7C"/>
    <w:rsid w:val="00383B7A"/>
    <w:rsid w:val="00383E51"/>
    <w:rsid w:val="00384026"/>
    <w:rsid w:val="00384E09"/>
    <w:rsid w:val="00384E90"/>
    <w:rsid w:val="003850CC"/>
    <w:rsid w:val="00385649"/>
    <w:rsid w:val="00385D8D"/>
    <w:rsid w:val="00385E1D"/>
    <w:rsid w:val="00386F40"/>
    <w:rsid w:val="00387884"/>
    <w:rsid w:val="00387B1B"/>
    <w:rsid w:val="00387B25"/>
    <w:rsid w:val="00387E3C"/>
    <w:rsid w:val="00387F58"/>
    <w:rsid w:val="00390132"/>
    <w:rsid w:val="00390353"/>
    <w:rsid w:val="00390544"/>
    <w:rsid w:val="00390BB9"/>
    <w:rsid w:val="003916FE"/>
    <w:rsid w:val="00391D03"/>
    <w:rsid w:val="003932A7"/>
    <w:rsid w:val="00393B82"/>
    <w:rsid w:val="00393BD3"/>
    <w:rsid w:val="00394367"/>
    <w:rsid w:val="0039620F"/>
    <w:rsid w:val="00396DF0"/>
    <w:rsid w:val="00397B13"/>
    <w:rsid w:val="003A0416"/>
    <w:rsid w:val="003A0A5B"/>
    <w:rsid w:val="003A0CFD"/>
    <w:rsid w:val="003A13E4"/>
    <w:rsid w:val="003A1687"/>
    <w:rsid w:val="003A2136"/>
    <w:rsid w:val="003A295A"/>
    <w:rsid w:val="003A2CCC"/>
    <w:rsid w:val="003A2DAD"/>
    <w:rsid w:val="003A3684"/>
    <w:rsid w:val="003A3B30"/>
    <w:rsid w:val="003A494D"/>
    <w:rsid w:val="003A49AD"/>
    <w:rsid w:val="003A4A24"/>
    <w:rsid w:val="003A4C5C"/>
    <w:rsid w:val="003A4E8E"/>
    <w:rsid w:val="003A7285"/>
    <w:rsid w:val="003A7B27"/>
    <w:rsid w:val="003A7DED"/>
    <w:rsid w:val="003B016F"/>
    <w:rsid w:val="003B0B6A"/>
    <w:rsid w:val="003B0DAE"/>
    <w:rsid w:val="003B0FB8"/>
    <w:rsid w:val="003B1498"/>
    <w:rsid w:val="003B1B2B"/>
    <w:rsid w:val="003B2700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236"/>
    <w:rsid w:val="003C0517"/>
    <w:rsid w:val="003C0D51"/>
    <w:rsid w:val="003C1CFD"/>
    <w:rsid w:val="003C1EDC"/>
    <w:rsid w:val="003C2F3B"/>
    <w:rsid w:val="003C3238"/>
    <w:rsid w:val="003C3463"/>
    <w:rsid w:val="003C417D"/>
    <w:rsid w:val="003C57DD"/>
    <w:rsid w:val="003C618B"/>
    <w:rsid w:val="003C6BA0"/>
    <w:rsid w:val="003C6C2C"/>
    <w:rsid w:val="003C6ED0"/>
    <w:rsid w:val="003D06EA"/>
    <w:rsid w:val="003D175D"/>
    <w:rsid w:val="003D188D"/>
    <w:rsid w:val="003D1A56"/>
    <w:rsid w:val="003D33D5"/>
    <w:rsid w:val="003D34C3"/>
    <w:rsid w:val="003D3627"/>
    <w:rsid w:val="003D425A"/>
    <w:rsid w:val="003D52CA"/>
    <w:rsid w:val="003D5DBD"/>
    <w:rsid w:val="003D60A8"/>
    <w:rsid w:val="003D614A"/>
    <w:rsid w:val="003D646B"/>
    <w:rsid w:val="003D7056"/>
    <w:rsid w:val="003D77AD"/>
    <w:rsid w:val="003E0C98"/>
    <w:rsid w:val="003E2096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A70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F11"/>
    <w:rsid w:val="003F6F37"/>
    <w:rsid w:val="003F7F74"/>
    <w:rsid w:val="00400F21"/>
    <w:rsid w:val="0040156D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83"/>
    <w:rsid w:val="004059CA"/>
    <w:rsid w:val="0040618C"/>
    <w:rsid w:val="00406E4D"/>
    <w:rsid w:val="0041060A"/>
    <w:rsid w:val="004107C2"/>
    <w:rsid w:val="00410CF4"/>
    <w:rsid w:val="00410F76"/>
    <w:rsid w:val="004134DD"/>
    <w:rsid w:val="00413842"/>
    <w:rsid w:val="004150A2"/>
    <w:rsid w:val="00415118"/>
    <w:rsid w:val="004158E2"/>
    <w:rsid w:val="004163B1"/>
    <w:rsid w:val="0041663A"/>
    <w:rsid w:val="0041689F"/>
    <w:rsid w:val="004218B9"/>
    <w:rsid w:val="00422A65"/>
    <w:rsid w:val="00422EF6"/>
    <w:rsid w:val="00423421"/>
    <w:rsid w:val="00426A06"/>
    <w:rsid w:val="00427052"/>
    <w:rsid w:val="0042788A"/>
    <w:rsid w:val="00430296"/>
    <w:rsid w:val="00430A86"/>
    <w:rsid w:val="00431394"/>
    <w:rsid w:val="004317CF"/>
    <w:rsid w:val="004317E2"/>
    <w:rsid w:val="00432323"/>
    <w:rsid w:val="00432B69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1B9"/>
    <w:rsid w:val="004368F9"/>
    <w:rsid w:val="00437D1A"/>
    <w:rsid w:val="004404FE"/>
    <w:rsid w:val="00440B47"/>
    <w:rsid w:val="004418F6"/>
    <w:rsid w:val="00441C2E"/>
    <w:rsid w:val="00441EA3"/>
    <w:rsid w:val="00442782"/>
    <w:rsid w:val="0044341D"/>
    <w:rsid w:val="0044342E"/>
    <w:rsid w:val="00444175"/>
    <w:rsid w:val="0044584A"/>
    <w:rsid w:val="00445AE1"/>
    <w:rsid w:val="00447261"/>
    <w:rsid w:val="00447474"/>
    <w:rsid w:val="00447658"/>
    <w:rsid w:val="00447D25"/>
    <w:rsid w:val="00450CBB"/>
    <w:rsid w:val="00450FF6"/>
    <w:rsid w:val="00451288"/>
    <w:rsid w:val="00452DDB"/>
    <w:rsid w:val="00453A28"/>
    <w:rsid w:val="00454445"/>
    <w:rsid w:val="0045574A"/>
    <w:rsid w:val="004563AA"/>
    <w:rsid w:val="00456478"/>
    <w:rsid w:val="00456CA6"/>
    <w:rsid w:val="00457115"/>
    <w:rsid w:val="004600DE"/>
    <w:rsid w:val="00460CB3"/>
    <w:rsid w:val="00461863"/>
    <w:rsid w:val="00461C66"/>
    <w:rsid w:val="004621E6"/>
    <w:rsid w:val="00465120"/>
    <w:rsid w:val="004656CA"/>
    <w:rsid w:val="004657F1"/>
    <w:rsid w:val="00466B06"/>
    <w:rsid w:val="00466C56"/>
    <w:rsid w:val="0046739A"/>
    <w:rsid w:val="004674A4"/>
    <w:rsid w:val="00467711"/>
    <w:rsid w:val="00467A0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B36"/>
    <w:rsid w:val="00475322"/>
    <w:rsid w:val="004759BE"/>
    <w:rsid w:val="00476125"/>
    <w:rsid w:val="0047669D"/>
    <w:rsid w:val="00476DF3"/>
    <w:rsid w:val="00480624"/>
    <w:rsid w:val="00480712"/>
    <w:rsid w:val="00480CB5"/>
    <w:rsid w:val="0048134C"/>
    <w:rsid w:val="00481376"/>
    <w:rsid w:val="00481630"/>
    <w:rsid w:val="00481F3C"/>
    <w:rsid w:val="0048225E"/>
    <w:rsid w:val="00482310"/>
    <w:rsid w:val="0048313B"/>
    <w:rsid w:val="00483AE7"/>
    <w:rsid w:val="00484328"/>
    <w:rsid w:val="00484838"/>
    <w:rsid w:val="004861D9"/>
    <w:rsid w:val="00486458"/>
    <w:rsid w:val="0049043C"/>
    <w:rsid w:val="00490D83"/>
    <w:rsid w:val="004910AE"/>
    <w:rsid w:val="00491749"/>
    <w:rsid w:val="00492AD7"/>
    <w:rsid w:val="0049325D"/>
    <w:rsid w:val="0049328B"/>
    <w:rsid w:val="00493611"/>
    <w:rsid w:val="00493ECD"/>
    <w:rsid w:val="004950B4"/>
    <w:rsid w:val="0049597C"/>
    <w:rsid w:val="00495CE2"/>
    <w:rsid w:val="0049652C"/>
    <w:rsid w:val="004A0624"/>
    <w:rsid w:val="004A1ED9"/>
    <w:rsid w:val="004A251F"/>
    <w:rsid w:val="004A313B"/>
    <w:rsid w:val="004A44E8"/>
    <w:rsid w:val="004A50A3"/>
    <w:rsid w:val="004A6166"/>
    <w:rsid w:val="004A66B8"/>
    <w:rsid w:val="004A671A"/>
    <w:rsid w:val="004A6CE6"/>
    <w:rsid w:val="004A6F02"/>
    <w:rsid w:val="004B0C9C"/>
    <w:rsid w:val="004B22B5"/>
    <w:rsid w:val="004B2C51"/>
    <w:rsid w:val="004B3F55"/>
    <w:rsid w:val="004B4558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74DE"/>
    <w:rsid w:val="004C1968"/>
    <w:rsid w:val="004C1D7D"/>
    <w:rsid w:val="004C1E9D"/>
    <w:rsid w:val="004C291B"/>
    <w:rsid w:val="004C34BE"/>
    <w:rsid w:val="004C3B66"/>
    <w:rsid w:val="004C4C14"/>
    <w:rsid w:val="004C5B0F"/>
    <w:rsid w:val="004C64FE"/>
    <w:rsid w:val="004C72F7"/>
    <w:rsid w:val="004C77D6"/>
    <w:rsid w:val="004D09BD"/>
    <w:rsid w:val="004D1098"/>
    <w:rsid w:val="004D19E3"/>
    <w:rsid w:val="004D1A66"/>
    <w:rsid w:val="004D2114"/>
    <w:rsid w:val="004D2249"/>
    <w:rsid w:val="004D2803"/>
    <w:rsid w:val="004D33A4"/>
    <w:rsid w:val="004D3640"/>
    <w:rsid w:val="004D3999"/>
    <w:rsid w:val="004D399F"/>
    <w:rsid w:val="004D3D6E"/>
    <w:rsid w:val="004D3DC2"/>
    <w:rsid w:val="004D47AE"/>
    <w:rsid w:val="004D5CA7"/>
    <w:rsid w:val="004D5E3E"/>
    <w:rsid w:val="004D60C9"/>
    <w:rsid w:val="004D66C9"/>
    <w:rsid w:val="004D7BDB"/>
    <w:rsid w:val="004D7FEA"/>
    <w:rsid w:val="004E0484"/>
    <w:rsid w:val="004E0C0A"/>
    <w:rsid w:val="004E18F6"/>
    <w:rsid w:val="004E1948"/>
    <w:rsid w:val="004E2099"/>
    <w:rsid w:val="004E2722"/>
    <w:rsid w:val="004E343D"/>
    <w:rsid w:val="004E42FB"/>
    <w:rsid w:val="004E432F"/>
    <w:rsid w:val="004E6867"/>
    <w:rsid w:val="004E7232"/>
    <w:rsid w:val="004E737B"/>
    <w:rsid w:val="004F03A9"/>
    <w:rsid w:val="004F0619"/>
    <w:rsid w:val="004F13D6"/>
    <w:rsid w:val="004F173D"/>
    <w:rsid w:val="004F17A9"/>
    <w:rsid w:val="004F18F4"/>
    <w:rsid w:val="004F1D23"/>
    <w:rsid w:val="004F1FF4"/>
    <w:rsid w:val="004F2190"/>
    <w:rsid w:val="004F2D2A"/>
    <w:rsid w:val="004F2FDB"/>
    <w:rsid w:val="004F3075"/>
    <w:rsid w:val="004F3434"/>
    <w:rsid w:val="004F3703"/>
    <w:rsid w:val="004F4487"/>
    <w:rsid w:val="004F4633"/>
    <w:rsid w:val="004F4B60"/>
    <w:rsid w:val="004F5501"/>
    <w:rsid w:val="004F5BB8"/>
    <w:rsid w:val="004F5C11"/>
    <w:rsid w:val="004F7712"/>
    <w:rsid w:val="005000B9"/>
    <w:rsid w:val="00500D44"/>
    <w:rsid w:val="00501B7D"/>
    <w:rsid w:val="005026DF"/>
    <w:rsid w:val="00502868"/>
    <w:rsid w:val="00502B68"/>
    <w:rsid w:val="005036C1"/>
    <w:rsid w:val="0050455C"/>
    <w:rsid w:val="00504842"/>
    <w:rsid w:val="00505426"/>
    <w:rsid w:val="00505C5F"/>
    <w:rsid w:val="00505FA6"/>
    <w:rsid w:val="00505FC7"/>
    <w:rsid w:val="005066DB"/>
    <w:rsid w:val="00506746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4742"/>
    <w:rsid w:val="00514E63"/>
    <w:rsid w:val="00514E8B"/>
    <w:rsid w:val="00515A39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DD8"/>
    <w:rsid w:val="00521022"/>
    <w:rsid w:val="00521625"/>
    <w:rsid w:val="005217DF"/>
    <w:rsid w:val="00523826"/>
    <w:rsid w:val="00523828"/>
    <w:rsid w:val="00523D90"/>
    <w:rsid w:val="00524A12"/>
    <w:rsid w:val="00524F64"/>
    <w:rsid w:val="00525661"/>
    <w:rsid w:val="0052572F"/>
    <w:rsid w:val="00525E25"/>
    <w:rsid w:val="005263F5"/>
    <w:rsid w:val="00526F54"/>
    <w:rsid w:val="00526F5C"/>
    <w:rsid w:val="005273EB"/>
    <w:rsid w:val="00527440"/>
    <w:rsid w:val="00527909"/>
    <w:rsid w:val="00527B05"/>
    <w:rsid w:val="005309CE"/>
    <w:rsid w:val="00530BF3"/>
    <w:rsid w:val="00530D66"/>
    <w:rsid w:val="005311C9"/>
    <w:rsid w:val="005332BA"/>
    <w:rsid w:val="00533A15"/>
    <w:rsid w:val="00533DDB"/>
    <w:rsid w:val="0053406D"/>
    <w:rsid w:val="005347CB"/>
    <w:rsid w:val="00534ADD"/>
    <w:rsid w:val="00534C47"/>
    <w:rsid w:val="00534E4F"/>
    <w:rsid w:val="00535AB7"/>
    <w:rsid w:val="00536068"/>
    <w:rsid w:val="00536848"/>
    <w:rsid w:val="00536969"/>
    <w:rsid w:val="00536D22"/>
    <w:rsid w:val="00537223"/>
    <w:rsid w:val="00537485"/>
    <w:rsid w:val="00540522"/>
    <w:rsid w:val="00540BA7"/>
    <w:rsid w:val="005428F9"/>
    <w:rsid w:val="00543F5D"/>
    <w:rsid w:val="005440C1"/>
    <w:rsid w:val="00544557"/>
    <w:rsid w:val="00545037"/>
    <w:rsid w:val="0054506C"/>
    <w:rsid w:val="00545400"/>
    <w:rsid w:val="00546550"/>
    <w:rsid w:val="00546E00"/>
    <w:rsid w:val="00547D07"/>
    <w:rsid w:val="00547F67"/>
    <w:rsid w:val="00550BA2"/>
    <w:rsid w:val="00551C82"/>
    <w:rsid w:val="005526ED"/>
    <w:rsid w:val="00554C93"/>
    <w:rsid w:val="0055622D"/>
    <w:rsid w:val="005569B9"/>
    <w:rsid w:val="00556BEA"/>
    <w:rsid w:val="00560213"/>
    <w:rsid w:val="00561407"/>
    <w:rsid w:val="0056192F"/>
    <w:rsid w:val="00561F22"/>
    <w:rsid w:val="005620DD"/>
    <w:rsid w:val="005622E7"/>
    <w:rsid w:val="00563313"/>
    <w:rsid w:val="00563454"/>
    <w:rsid w:val="005634F0"/>
    <w:rsid w:val="00563A7F"/>
    <w:rsid w:val="00563CAD"/>
    <w:rsid w:val="00564149"/>
    <w:rsid w:val="005649D7"/>
    <w:rsid w:val="005667DE"/>
    <w:rsid w:val="00566D0F"/>
    <w:rsid w:val="00570A22"/>
    <w:rsid w:val="00570A5B"/>
    <w:rsid w:val="00570D90"/>
    <w:rsid w:val="00570FB2"/>
    <w:rsid w:val="0057115D"/>
    <w:rsid w:val="0057264D"/>
    <w:rsid w:val="00573BC2"/>
    <w:rsid w:val="00574C43"/>
    <w:rsid w:val="00575992"/>
    <w:rsid w:val="00575EC1"/>
    <w:rsid w:val="005763DC"/>
    <w:rsid w:val="00576C4B"/>
    <w:rsid w:val="00576F53"/>
    <w:rsid w:val="005770D5"/>
    <w:rsid w:val="00577A6D"/>
    <w:rsid w:val="0058043C"/>
    <w:rsid w:val="00582165"/>
    <w:rsid w:val="00582DBF"/>
    <w:rsid w:val="00583156"/>
    <w:rsid w:val="00583498"/>
    <w:rsid w:val="00583D6D"/>
    <w:rsid w:val="005843DF"/>
    <w:rsid w:val="00585269"/>
    <w:rsid w:val="005866BA"/>
    <w:rsid w:val="00586A0E"/>
    <w:rsid w:val="0058748A"/>
    <w:rsid w:val="00587D59"/>
    <w:rsid w:val="0059033D"/>
    <w:rsid w:val="0059036D"/>
    <w:rsid w:val="005905E1"/>
    <w:rsid w:val="00590EFE"/>
    <w:rsid w:val="005910B5"/>
    <w:rsid w:val="005914A7"/>
    <w:rsid w:val="00591E44"/>
    <w:rsid w:val="00592212"/>
    <w:rsid w:val="0059238F"/>
    <w:rsid w:val="00592BA7"/>
    <w:rsid w:val="00592F55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CDB"/>
    <w:rsid w:val="005A0570"/>
    <w:rsid w:val="005A063A"/>
    <w:rsid w:val="005A0C02"/>
    <w:rsid w:val="005A19CA"/>
    <w:rsid w:val="005A2E2C"/>
    <w:rsid w:val="005A454F"/>
    <w:rsid w:val="005A5D6A"/>
    <w:rsid w:val="005A6C0B"/>
    <w:rsid w:val="005A6DFB"/>
    <w:rsid w:val="005A7545"/>
    <w:rsid w:val="005B0074"/>
    <w:rsid w:val="005B021F"/>
    <w:rsid w:val="005B08A2"/>
    <w:rsid w:val="005B08AD"/>
    <w:rsid w:val="005B0DB1"/>
    <w:rsid w:val="005B11DE"/>
    <w:rsid w:val="005B16ED"/>
    <w:rsid w:val="005B1735"/>
    <w:rsid w:val="005B464B"/>
    <w:rsid w:val="005B46C4"/>
    <w:rsid w:val="005B4C47"/>
    <w:rsid w:val="005B52D7"/>
    <w:rsid w:val="005B5385"/>
    <w:rsid w:val="005B5C08"/>
    <w:rsid w:val="005B65A7"/>
    <w:rsid w:val="005B700D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479"/>
    <w:rsid w:val="005D4597"/>
    <w:rsid w:val="005D557F"/>
    <w:rsid w:val="005D55F2"/>
    <w:rsid w:val="005D644F"/>
    <w:rsid w:val="005D67AE"/>
    <w:rsid w:val="005D6C0B"/>
    <w:rsid w:val="005E030A"/>
    <w:rsid w:val="005E1582"/>
    <w:rsid w:val="005E1725"/>
    <w:rsid w:val="005E19D3"/>
    <w:rsid w:val="005E29AE"/>
    <w:rsid w:val="005E3689"/>
    <w:rsid w:val="005E372D"/>
    <w:rsid w:val="005E39F2"/>
    <w:rsid w:val="005E4EAD"/>
    <w:rsid w:val="005E63F2"/>
    <w:rsid w:val="005F00B4"/>
    <w:rsid w:val="005F0245"/>
    <w:rsid w:val="005F0292"/>
    <w:rsid w:val="005F05EC"/>
    <w:rsid w:val="005F0FFB"/>
    <w:rsid w:val="005F1949"/>
    <w:rsid w:val="005F2366"/>
    <w:rsid w:val="005F28FE"/>
    <w:rsid w:val="005F34BB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5D08"/>
    <w:rsid w:val="005F64DC"/>
    <w:rsid w:val="005F7D87"/>
    <w:rsid w:val="006000C7"/>
    <w:rsid w:val="006003FD"/>
    <w:rsid w:val="006004DB"/>
    <w:rsid w:val="0060050C"/>
    <w:rsid w:val="00600856"/>
    <w:rsid w:val="00600EF5"/>
    <w:rsid w:val="00600F0C"/>
    <w:rsid w:val="00600F12"/>
    <w:rsid w:val="006010B3"/>
    <w:rsid w:val="00602105"/>
    <w:rsid w:val="006034A2"/>
    <w:rsid w:val="0060386D"/>
    <w:rsid w:val="00604303"/>
    <w:rsid w:val="00605261"/>
    <w:rsid w:val="00605685"/>
    <w:rsid w:val="00605D33"/>
    <w:rsid w:val="00606BAF"/>
    <w:rsid w:val="0060732C"/>
    <w:rsid w:val="0061169B"/>
    <w:rsid w:val="00611770"/>
    <w:rsid w:val="00611778"/>
    <w:rsid w:val="00611A52"/>
    <w:rsid w:val="00611B2C"/>
    <w:rsid w:val="00611D7B"/>
    <w:rsid w:val="00611E92"/>
    <w:rsid w:val="00611F62"/>
    <w:rsid w:val="006123E6"/>
    <w:rsid w:val="00613001"/>
    <w:rsid w:val="00613713"/>
    <w:rsid w:val="00614B57"/>
    <w:rsid w:val="00614C1C"/>
    <w:rsid w:val="00615F4D"/>
    <w:rsid w:val="006164EA"/>
    <w:rsid w:val="006164FC"/>
    <w:rsid w:val="00616B40"/>
    <w:rsid w:val="00617893"/>
    <w:rsid w:val="00617B36"/>
    <w:rsid w:val="00617E90"/>
    <w:rsid w:val="00617F75"/>
    <w:rsid w:val="00620AFA"/>
    <w:rsid w:val="00620F9C"/>
    <w:rsid w:val="00621513"/>
    <w:rsid w:val="006219B1"/>
    <w:rsid w:val="00621C08"/>
    <w:rsid w:val="00621FF3"/>
    <w:rsid w:val="00623618"/>
    <w:rsid w:val="00623E81"/>
    <w:rsid w:val="00623E88"/>
    <w:rsid w:val="00624347"/>
    <w:rsid w:val="0062587F"/>
    <w:rsid w:val="00625D83"/>
    <w:rsid w:val="00626277"/>
    <w:rsid w:val="0062630D"/>
    <w:rsid w:val="006267EA"/>
    <w:rsid w:val="00626B0F"/>
    <w:rsid w:val="00626C4D"/>
    <w:rsid w:val="00626FFA"/>
    <w:rsid w:val="00627193"/>
    <w:rsid w:val="006273C8"/>
    <w:rsid w:val="00627701"/>
    <w:rsid w:val="0063052D"/>
    <w:rsid w:val="00630D1A"/>
    <w:rsid w:val="00630E9A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71E5"/>
    <w:rsid w:val="00637C4A"/>
    <w:rsid w:val="00637C7C"/>
    <w:rsid w:val="0064046B"/>
    <w:rsid w:val="006406C2"/>
    <w:rsid w:val="00640A9F"/>
    <w:rsid w:val="00642072"/>
    <w:rsid w:val="0064211D"/>
    <w:rsid w:val="00643510"/>
    <w:rsid w:val="00643793"/>
    <w:rsid w:val="00643908"/>
    <w:rsid w:val="006451B1"/>
    <w:rsid w:val="006521CB"/>
    <w:rsid w:val="00652E83"/>
    <w:rsid w:val="00653194"/>
    <w:rsid w:val="00653A1D"/>
    <w:rsid w:val="006542F2"/>
    <w:rsid w:val="0065497A"/>
    <w:rsid w:val="006549A5"/>
    <w:rsid w:val="00654BBF"/>
    <w:rsid w:val="0065534C"/>
    <w:rsid w:val="00657EAF"/>
    <w:rsid w:val="00660245"/>
    <w:rsid w:val="00660CB6"/>
    <w:rsid w:val="00660DCA"/>
    <w:rsid w:val="00660EB7"/>
    <w:rsid w:val="00660EFC"/>
    <w:rsid w:val="00661455"/>
    <w:rsid w:val="0066187F"/>
    <w:rsid w:val="00661BBA"/>
    <w:rsid w:val="00661F1C"/>
    <w:rsid w:val="00662060"/>
    <w:rsid w:val="00662B14"/>
    <w:rsid w:val="00662DAF"/>
    <w:rsid w:val="00662E50"/>
    <w:rsid w:val="006634B1"/>
    <w:rsid w:val="00663691"/>
    <w:rsid w:val="006637D5"/>
    <w:rsid w:val="00663A13"/>
    <w:rsid w:val="00664D6C"/>
    <w:rsid w:val="00665576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5302"/>
    <w:rsid w:val="0067538A"/>
    <w:rsid w:val="00676354"/>
    <w:rsid w:val="006767E1"/>
    <w:rsid w:val="006778A4"/>
    <w:rsid w:val="00680740"/>
    <w:rsid w:val="00680FEC"/>
    <w:rsid w:val="00681826"/>
    <w:rsid w:val="00681E7C"/>
    <w:rsid w:val="00682517"/>
    <w:rsid w:val="006826B7"/>
    <w:rsid w:val="006834DB"/>
    <w:rsid w:val="006837EF"/>
    <w:rsid w:val="00684116"/>
    <w:rsid w:val="0068444F"/>
    <w:rsid w:val="00684527"/>
    <w:rsid w:val="00685198"/>
    <w:rsid w:val="00686B1D"/>
    <w:rsid w:val="006875D6"/>
    <w:rsid w:val="006875F6"/>
    <w:rsid w:val="0068775E"/>
    <w:rsid w:val="00687E15"/>
    <w:rsid w:val="00690250"/>
    <w:rsid w:val="0069050F"/>
    <w:rsid w:val="0069070F"/>
    <w:rsid w:val="00690753"/>
    <w:rsid w:val="00690790"/>
    <w:rsid w:val="006915FC"/>
    <w:rsid w:val="006926E9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5904"/>
    <w:rsid w:val="006963A6"/>
    <w:rsid w:val="0069644B"/>
    <w:rsid w:val="006974B8"/>
    <w:rsid w:val="006A0561"/>
    <w:rsid w:val="006A0C56"/>
    <w:rsid w:val="006A1135"/>
    <w:rsid w:val="006A1172"/>
    <w:rsid w:val="006A11CF"/>
    <w:rsid w:val="006A1B7E"/>
    <w:rsid w:val="006A1D14"/>
    <w:rsid w:val="006A1DB0"/>
    <w:rsid w:val="006A2374"/>
    <w:rsid w:val="006A2BC5"/>
    <w:rsid w:val="006A2F4F"/>
    <w:rsid w:val="006A3752"/>
    <w:rsid w:val="006A3E18"/>
    <w:rsid w:val="006A42C7"/>
    <w:rsid w:val="006A48BC"/>
    <w:rsid w:val="006A56A8"/>
    <w:rsid w:val="006A586B"/>
    <w:rsid w:val="006A6898"/>
    <w:rsid w:val="006A6A6F"/>
    <w:rsid w:val="006A6ED4"/>
    <w:rsid w:val="006A6ED8"/>
    <w:rsid w:val="006A77BB"/>
    <w:rsid w:val="006B02E0"/>
    <w:rsid w:val="006B080B"/>
    <w:rsid w:val="006B0EF7"/>
    <w:rsid w:val="006B13E7"/>
    <w:rsid w:val="006B1EC1"/>
    <w:rsid w:val="006B36A0"/>
    <w:rsid w:val="006B52E3"/>
    <w:rsid w:val="006B575A"/>
    <w:rsid w:val="006B5B7C"/>
    <w:rsid w:val="006B6B37"/>
    <w:rsid w:val="006B74D3"/>
    <w:rsid w:val="006B76B9"/>
    <w:rsid w:val="006B7B66"/>
    <w:rsid w:val="006C0F27"/>
    <w:rsid w:val="006C14A7"/>
    <w:rsid w:val="006C2A3A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51F"/>
    <w:rsid w:val="006C6BE4"/>
    <w:rsid w:val="006C7430"/>
    <w:rsid w:val="006C7625"/>
    <w:rsid w:val="006C7706"/>
    <w:rsid w:val="006C7853"/>
    <w:rsid w:val="006C78D9"/>
    <w:rsid w:val="006C7F01"/>
    <w:rsid w:val="006D148A"/>
    <w:rsid w:val="006D1A0C"/>
    <w:rsid w:val="006D1DFC"/>
    <w:rsid w:val="006D253C"/>
    <w:rsid w:val="006D2C80"/>
    <w:rsid w:val="006D2D64"/>
    <w:rsid w:val="006D537F"/>
    <w:rsid w:val="006D53B4"/>
    <w:rsid w:val="006D58FD"/>
    <w:rsid w:val="006D59A1"/>
    <w:rsid w:val="006D61FB"/>
    <w:rsid w:val="006D63F5"/>
    <w:rsid w:val="006D64F1"/>
    <w:rsid w:val="006D6E31"/>
    <w:rsid w:val="006D6F4E"/>
    <w:rsid w:val="006D76BD"/>
    <w:rsid w:val="006D7DE4"/>
    <w:rsid w:val="006E08A5"/>
    <w:rsid w:val="006E1B55"/>
    <w:rsid w:val="006E2234"/>
    <w:rsid w:val="006E22E6"/>
    <w:rsid w:val="006E272F"/>
    <w:rsid w:val="006E2D31"/>
    <w:rsid w:val="006E2DE9"/>
    <w:rsid w:val="006E378F"/>
    <w:rsid w:val="006E4442"/>
    <w:rsid w:val="006E4AA7"/>
    <w:rsid w:val="006E4F6D"/>
    <w:rsid w:val="006E5A61"/>
    <w:rsid w:val="006E5C75"/>
    <w:rsid w:val="006E5CCB"/>
    <w:rsid w:val="006E65FE"/>
    <w:rsid w:val="006F0D6A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39"/>
    <w:rsid w:val="00701598"/>
    <w:rsid w:val="00701735"/>
    <w:rsid w:val="00701F04"/>
    <w:rsid w:val="007022AF"/>
    <w:rsid w:val="00702691"/>
    <w:rsid w:val="00703C84"/>
    <w:rsid w:val="00704DA9"/>
    <w:rsid w:val="00704FC4"/>
    <w:rsid w:val="00705334"/>
    <w:rsid w:val="00705788"/>
    <w:rsid w:val="00705A2C"/>
    <w:rsid w:val="00706FC4"/>
    <w:rsid w:val="007074C8"/>
    <w:rsid w:val="00707DA9"/>
    <w:rsid w:val="007108BB"/>
    <w:rsid w:val="0071169C"/>
    <w:rsid w:val="00711E85"/>
    <w:rsid w:val="007123FB"/>
    <w:rsid w:val="0071284B"/>
    <w:rsid w:val="007129EA"/>
    <w:rsid w:val="0071387C"/>
    <w:rsid w:val="00713B50"/>
    <w:rsid w:val="00713BB7"/>
    <w:rsid w:val="00713CA3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20A99"/>
    <w:rsid w:val="0072288A"/>
    <w:rsid w:val="00722F13"/>
    <w:rsid w:val="00723415"/>
    <w:rsid w:val="0072351E"/>
    <w:rsid w:val="00723575"/>
    <w:rsid w:val="00723A5A"/>
    <w:rsid w:val="0073093A"/>
    <w:rsid w:val="0073093F"/>
    <w:rsid w:val="00730D05"/>
    <w:rsid w:val="00730E81"/>
    <w:rsid w:val="00731ADC"/>
    <w:rsid w:val="00731F36"/>
    <w:rsid w:val="007321E9"/>
    <w:rsid w:val="00732A3A"/>
    <w:rsid w:val="0073331D"/>
    <w:rsid w:val="0073395C"/>
    <w:rsid w:val="007346B5"/>
    <w:rsid w:val="007347CA"/>
    <w:rsid w:val="00734E3E"/>
    <w:rsid w:val="0073560B"/>
    <w:rsid w:val="0073612F"/>
    <w:rsid w:val="00736831"/>
    <w:rsid w:val="00736BDA"/>
    <w:rsid w:val="00737F82"/>
    <w:rsid w:val="007401D1"/>
    <w:rsid w:val="00740225"/>
    <w:rsid w:val="00740667"/>
    <w:rsid w:val="00740CFB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3A29"/>
    <w:rsid w:val="00753E02"/>
    <w:rsid w:val="007545F8"/>
    <w:rsid w:val="00754D78"/>
    <w:rsid w:val="0075568C"/>
    <w:rsid w:val="0075695D"/>
    <w:rsid w:val="00756CFB"/>
    <w:rsid w:val="00756D3D"/>
    <w:rsid w:val="00756D90"/>
    <w:rsid w:val="00757AF3"/>
    <w:rsid w:val="00757F77"/>
    <w:rsid w:val="00760A43"/>
    <w:rsid w:val="00762886"/>
    <w:rsid w:val="00762BC3"/>
    <w:rsid w:val="00762F11"/>
    <w:rsid w:val="007630AE"/>
    <w:rsid w:val="00763FAA"/>
    <w:rsid w:val="00765CB1"/>
    <w:rsid w:val="007679A4"/>
    <w:rsid w:val="00767D85"/>
    <w:rsid w:val="00767F40"/>
    <w:rsid w:val="00767FA6"/>
    <w:rsid w:val="00770083"/>
    <w:rsid w:val="007703B3"/>
    <w:rsid w:val="007706BF"/>
    <w:rsid w:val="007711FC"/>
    <w:rsid w:val="00773451"/>
    <w:rsid w:val="007737EE"/>
    <w:rsid w:val="00773B71"/>
    <w:rsid w:val="00774336"/>
    <w:rsid w:val="007755EE"/>
    <w:rsid w:val="00776EFD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62FC"/>
    <w:rsid w:val="00786C64"/>
    <w:rsid w:val="0078716B"/>
    <w:rsid w:val="0078765D"/>
    <w:rsid w:val="00787B3D"/>
    <w:rsid w:val="00790171"/>
    <w:rsid w:val="007902BD"/>
    <w:rsid w:val="007903FF"/>
    <w:rsid w:val="00790AAA"/>
    <w:rsid w:val="007910CE"/>
    <w:rsid w:val="00791758"/>
    <w:rsid w:val="00792028"/>
    <w:rsid w:val="007925B0"/>
    <w:rsid w:val="00792BD1"/>
    <w:rsid w:val="0079350D"/>
    <w:rsid w:val="00793800"/>
    <w:rsid w:val="00793DF6"/>
    <w:rsid w:val="00794CD4"/>
    <w:rsid w:val="007960F3"/>
    <w:rsid w:val="00797CD0"/>
    <w:rsid w:val="00797F0A"/>
    <w:rsid w:val="007A13BF"/>
    <w:rsid w:val="007A16BB"/>
    <w:rsid w:val="007A2116"/>
    <w:rsid w:val="007A2852"/>
    <w:rsid w:val="007A435E"/>
    <w:rsid w:val="007A4B3E"/>
    <w:rsid w:val="007A5CA9"/>
    <w:rsid w:val="007A5CD1"/>
    <w:rsid w:val="007A6039"/>
    <w:rsid w:val="007A6A50"/>
    <w:rsid w:val="007A7484"/>
    <w:rsid w:val="007A7D83"/>
    <w:rsid w:val="007B00C2"/>
    <w:rsid w:val="007B034C"/>
    <w:rsid w:val="007B0460"/>
    <w:rsid w:val="007B1603"/>
    <w:rsid w:val="007B1D1C"/>
    <w:rsid w:val="007B1EB0"/>
    <w:rsid w:val="007B24F7"/>
    <w:rsid w:val="007B36F9"/>
    <w:rsid w:val="007B3E99"/>
    <w:rsid w:val="007B4044"/>
    <w:rsid w:val="007B5FC2"/>
    <w:rsid w:val="007B6139"/>
    <w:rsid w:val="007B614E"/>
    <w:rsid w:val="007B70C4"/>
    <w:rsid w:val="007B70E2"/>
    <w:rsid w:val="007B7777"/>
    <w:rsid w:val="007C00C8"/>
    <w:rsid w:val="007C0452"/>
    <w:rsid w:val="007C0494"/>
    <w:rsid w:val="007C0702"/>
    <w:rsid w:val="007C0C72"/>
    <w:rsid w:val="007C0DAE"/>
    <w:rsid w:val="007C1F5C"/>
    <w:rsid w:val="007C2A4B"/>
    <w:rsid w:val="007C2C78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4330"/>
    <w:rsid w:val="007D44CE"/>
    <w:rsid w:val="007D4CFC"/>
    <w:rsid w:val="007D50F0"/>
    <w:rsid w:val="007D527C"/>
    <w:rsid w:val="007D528A"/>
    <w:rsid w:val="007D540B"/>
    <w:rsid w:val="007D56C7"/>
    <w:rsid w:val="007D5A98"/>
    <w:rsid w:val="007D6540"/>
    <w:rsid w:val="007D6972"/>
    <w:rsid w:val="007D7EE4"/>
    <w:rsid w:val="007E0084"/>
    <w:rsid w:val="007E03C8"/>
    <w:rsid w:val="007E0825"/>
    <w:rsid w:val="007E0831"/>
    <w:rsid w:val="007E264B"/>
    <w:rsid w:val="007E3422"/>
    <w:rsid w:val="007E43D9"/>
    <w:rsid w:val="007E4E5E"/>
    <w:rsid w:val="007E5213"/>
    <w:rsid w:val="007E611B"/>
    <w:rsid w:val="007E6605"/>
    <w:rsid w:val="007E6D33"/>
    <w:rsid w:val="007E7805"/>
    <w:rsid w:val="007F06BB"/>
    <w:rsid w:val="007F0C23"/>
    <w:rsid w:val="007F1CB1"/>
    <w:rsid w:val="007F1CF1"/>
    <w:rsid w:val="007F2406"/>
    <w:rsid w:val="007F2774"/>
    <w:rsid w:val="007F4A53"/>
    <w:rsid w:val="007F58CD"/>
    <w:rsid w:val="007F5B20"/>
    <w:rsid w:val="007F600F"/>
    <w:rsid w:val="007F60E3"/>
    <w:rsid w:val="007F71A8"/>
    <w:rsid w:val="007F769A"/>
    <w:rsid w:val="00800183"/>
    <w:rsid w:val="0080036E"/>
    <w:rsid w:val="008006B5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6394"/>
    <w:rsid w:val="00806C5D"/>
    <w:rsid w:val="00807ABD"/>
    <w:rsid w:val="008100F5"/>
    <w:rsid w:val="00810635"/>
    <w:rsid w:val="008106C8"/>
    <w:rsid w:val="00810737"/>
    <w:rsid w:val="00810889"/>
    <w:rsid w:val="00810A6A"/>
    <w:rsid w:val="00810F05"/>
    <w:rsid w:val="00811687"/>
    <w:rsid w:val="0081181B"/>
    <w:rsid w:val="00811F5B"/>
    <w:rsid w:val="00812838"/>
    <w:rsid w:val="00813348"/>
    <w:rsid w:val="008147C7"/>
    <w:rsid w:val="00814ADE"/>
    <w:rsid w:val="00815098"/>
    <w:rsid w:val="00815C05"/>
    <w:rsid w:val="00816289"/>
    <w:rsid w:val="008163C4"/>
    <w:rsid w:val="00816563"/>
    <w:rsid w:val="008168AA"/>
    <w:rsid w:val="00817025"/>
    <w:rsid w:val="008210D9"/>
    <w:rsid w:val="008214E2"/>
    <w:rsid w:val="00821892"/>
    <w:rsid w:val="00822869"/>
    <w:rsid w:val="00822C95"/>
    <w:rsid w:val="00824B54"/>
    <w:rsid w:val="00824D48"/>
    <w:rsid w:val="008270F1"/>
    <w:rsid w:val="008271F0"/>
    <w:rsid w:val="00827873"/>
    <w:rsid w:val="00830645"/>
    <w:rsid w:val="00830F5A"/>
    <w:rsid w:val="00831407"/>
    <w:rsid w:val="00831905"/>
    <w:rsid w:val="00831C79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7F69"/>
    <w:rsid w:val="008404F4"/>
    <w:rsid w:val="00842950"/>
    <w:rsid w:val="00843634"/>
    <w:rsid w:val="00844A31"/>
    <w:rsid w:val="0084637C"/>
    <w:rsid w:val="008466FB"/>
    <w:rsid w:val="0084725C"/>
    <w:rsid w:val="008474A4"/>
    <w:rsid w:val="00847C88"/>
    <w:rsid w:val="00850AD6"/>
    <w:rsid w:val="00851B5F"/>
    <w:rsid w:val="00851F44"/>
    <w:rsid w:val="00853345"/>
    <w:rsid w:val="00853F29"/>
    <w:rsid w:val="008549B4"/>
    <w:rsid w:val="00855AD7"/>
    <w:rsid w:val="00855E67"/>
    <w:rsid w:val="00856267"/>
    <w:rsid w:val="00856490"/>
    <w:rsid w:val="008565FF"/>
    <w:rsid w:val="0086033F"/>
    <w:rsid w:val="00861BF7"/>
    <w:rsid w:val="00861E0C"/>
    <w:rsid w:val="008628E9"/>
    <w:rsid w:val="00862DFC"/>
    <w:rsid w:val="0086368B"/>
    <w:rsid w:val="008639DD"/>
    <w:rsid w:val="00863BA2"/>
    <w:rsid w:val="00864574"/>
    <w:rsid w:val="008647F5"/>
    <w:rsid w:val="00865260"/>
    <w:rsid w:val="00865857"/>
    <w:rsid w:val="00866157"/>
    <w:rsid w:val="00867269"/>
    <w:rsid w:val="0086745D"/>
    <w:rsid w:val="00867493"/>
    <w:rsid w:val="008702D3"/>
    <w:rsid w:val="0087078D"/>
    <w:rsid w:val="008710B8"/>
    <w:rsid w:val="00871214"/>
    <w:rsid w:val="00871EA9"/>
    <w:rsid w:val="00872CDB"/>
    <w:rsid w:val="008734C1"/>
    <w:rsid w:val="0087356A"/>
    <w:rsid w:val="00873BC9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1824"/>
    <w:rsid w:val="00883107"/>
    <w:rsid w:val="00883EAF"/>
    <w:rsid w:val="00885EAC"/>
    <w:rsid w:val="008870FF"/>
    <w:rsid w:val="008902A6"/>
    <w:rsid w:val="008903A1"/>
    <w:rsid w:val="00890D25"/>
    <w:rsid w:val="00891CBF"/>
    <w:rsid w:val="0089358C"/>
    <w:rsid w:val="00894422"/>
    <w:rsid w:val="008945F7"/>
    <w:rsid w:val="0089481B"/>
    <w:rsid w:val="00895125"/>
    <w:rsid w:val="00895297"/>
    <w:rsid w:val="00895481"/>
    <w:rsid w:val="00895AD6"/>
    <w:rsid w:val="00895B7B"/>
    <w:rsid w:val="008969A9"/>
    <w:rsid w:val="00897D57"/>
    <w:rsid w:val="008A0BA7"/>
    <w:rsid w:val="008A0FF1"/>
    <w:rsid w:val="008A13B3"/>
    <w:rsid w:val="008A1767"/>
    <w:rsid w:val="008A1B81"/>
    <w:rsid w:val="008A1E29"/>
    <w:rsid w:val="008A1EF3"/>
    <w:rsid w:val="008A2223"/>
    <w:rsid w:val="008A33C6"/>
    <w:rsid w:val="008A347C"/>
    <w:rsid w:val="008A3BD2"/>
    <w:rsid w:val="008A3CDB"/>
    <w:rsid w:val="008A51DA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50D9"/>
    <w:rsid w:val="008B5B62"/>
    <w:rsid w:val="008B6145"/>
    <w:rsid w:val="008B6158"/>
    <w:rsid w:val="008B7C31"/>
    <w:rsid w:val="008C06FF"/>
    <w:rsid w:val="008C0A84"/>
    <w:rsid w:val="008C0DDB"/>
    <w:rsid w:val="008C2934"/>
    <w:rsid w:val="008C354D"/>
    <w:rsid w:val="008C37C6"/>
    <w:rsid w:val="008C5B48"/>
    <w:rsid w:val="008C5DF9"/>
    <w:rsid w:val="008C6AAC"/>
    <w:rsid w:val="008C6D58"/>
    <w:rsid w:val="008C734B"/>
    <w:rsid w:val="008C75A8"/>
    <w:rsid w:val="008C795E"/>
    <w:rsid w:val="008D0292"/>
    <w:rsid w:val="008D08A3"/>
    <w:rsid w:val="008D11FC"/>
    <w:rsid w:val="008D17DF"/>
    <w:rsid w:val="008D1D58"/>
    <w:rsid w:val="008D1EF4"/>
    <w:rsid w:val="008D219F"/>
    <w:rsid w:val="008D273B"/>
    <w:rsid w:val="008D5FE7"/>
    <w:rsid w:val="008D650F"/>
    <w:rsid w:val="008D6812"/>
    <w:rsid w:val="008D68AE"/>
    <w:rsid w:val="008D71F4"/>
    <w:rsid w:val="008D723B"/>
    <w:rsid w:val="008D7706"/>
    <w:rsid w:val="008E0148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6E"/>
    <w:rsid w:val="008E505B"/>
    <w:rsid w:val="008E5603"/>
    <w:rsid w:val="008E5623"/>
    <w:rsid w:val="008E5ED4"/>
    <w:rsid w:val="008E64D6"/>
    <w:rsid w:val="008E6D96"/>
    <w:rsid w:val="008F080F"/>
    <w:rsid w:val="008F1E61"/>
    <w:rsid w:val="008F1F21"/>
    <w:rsid w:val="008F21C2"/>
    <w:rsid w:val="008F2F65"/>
    <w:rsid w:val="008F3FBE"/>
    <w:rsid w:val="008F470E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BA"/>
    <w:rsid w:val="00907288"/>
    <w:rsid w:val="009074D8"/>
    <w:rsid w:val="00907A34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B55"/>
    <w:rsid w:val="00915346"/>
    <w:rsid w:val="0091582E"/>
    <w:rsid w:val="00916292"/>
    <w:rsid w:val="009165DA"/>
    <w:rsid w:val="009167E4"/>
    <w:rsid w:val="009169D8"/>
    <w:rsid w:val="00916FC1"/>
    <w:rsid w:val="00917F45"/>
    <w:rsid w:val="009200F2"/>
    <w:rsid w:val="00920440"/>
    <w:rsid w:val="009209B5"/>
    <w:rsid w:val="00921D74"/>
    <w:rsid w:val="00921E78"/>
    <w:rsid w:val="0092337E"/>
    <w:rsid w:val="009237A8"/>
    <w:rsid w:val="00923C03"/>
    <w:rsid w:val="00924166"/>
    <w:rsid w:val="0092465B"/>
    <w:rsid w:val="009246A5"/>
    <w:rsid w:val="009252AB"/>
    <w:rsid w:val="00925B63"/>
    <w:rsid w:val="009263B1"/>
    <w:rsid w:val="00926406"/>
    <w:rsid w:val="00926689"/>
    <w:rsid w:val="00927209"/>
    <w:rsid w:val="00927562"/>
    <w:rsid w:val="00927791"/>
    <w:rsid w:val="009278C9"/>
    <w:rsid w:val="00927FA4"/>
    <w:rsid w:val="00930595"/>
    <w:rsid w:val="00930A09"/>
    <w:rsid w:val="00931363"/>
    <w:rsid w:val="00931FA0"/>
    <w:rsid w:val="009324C5"/>
    <w:rsid w:val="00932D35"/>
    <w:rsid w:val="00933BB8"/>
    <w:rsid w:val="00934361"/>
    <w:rsid w:val="009345B2"/>
    <w:rsid w:val="009348C5"/>
    <w:rsid w:val="0093544B"/>
    <w:rsid w:val="0093552E"/>
    <w:rsid w:val="00936F21"/>
    <w:rsid w:val="009379D6"/>
    <w:rsid w:val="0094111D"/>
    <w:rsid w:val="009412CA"/>
    <w:rsid w:val="00941359"/>
    <w:rsid w:val="009417F2"/>
    <w:rsid w:val="009427AF"/>
    <w:rsid w:val="00942940"/>
    <w:rsid w:val="00942A82"/>
    <w:rsid w:val="00943753"/>
    <w:rsid w:val="00946E04"/>
    <w:rsid w:val="00947C02"/>
    <w:rsid w:val="00947D0B"/>
    <w:rsid w:val="009501CC"/>
    <w:rsid w:val="0095060B"/>
    <w:rsid w:val="00951AD2"/>
    <w:rsid w:val="009521CF"/>
    <w:rsid w:val="00952285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5414"/>
    <w:rsid w:val="0095545F"/>
    <w:rsid w:val="00956364"/>
    <w:rsid w:val="009563E9"/>
    <w:rsid w:val="00956DB4"/>
    <w:rsid w:val="00957A89"/>
    <w:rsid w:val="00957F29"/>
    <w:rsid w:val="00960942"/>
    <w:rsid w:val="009618FE"/>
    <w:rsid w:val="0096233C"/>
    <w:rsid w:val="00964500"/>
    <w:rsid w:val="00964C22"/>
    <w:rsid w:val="00966875"/>
    <w:rsid w:val="009669DF"/>
    <w:rsid w:val="009669E1"/>
    <w:rsid w:val="0096747D"/>
    <w:rsid w:val="00967FE2"/>
    <w:rsid w:val="00970288"/>
    <w:rsid w:val="009705F3"/>
    <w:rsid w:val="00971554"/>
    <w:rsid w:val="00971555"/>
    <w:rsid w:val="00971AFB"/>
    <w:rsid w:val="00971CC0"/>
    <w:rsid w:val="00972154"/>
    <w:rsid w:val="00973402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35D8"/>
    <w:rsid w:val="00983729"/>
    <w:rsid w:val="00983C66"/>
    <w:rsid w:val="00985A83"/>
    <w:rsid w:val="00985ABE"/>
    <w:rsid w:val="00986C81"/>
    <w:rsid w:val="009879F3"/>
    <w:rsid w:val="00987D62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159"/>
    <w:rsid w:val="00997F3C"/>
    <w:rsid w:val="009A01D6"/>
    <w:rsid w:val="009A0AC6"/>
    <w:rsid w:val="009A0F6B"/>
    <w:rsid w:val="009A153B"/>
    <w:rsid w:val="009A22A4"/>
    <w:rsid w:val="009A2DEF"/>
    <w:rsid w:val="009A55A7"/>
    <w:rsid w:val="009A593D"/>
    <w:rsid w:val="009A67E0"/>
    <w:rsid w:val="009A6F53"/>
    <w:rsid w:val="009B0021"/>
    <w:rsid w:val="009B0495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FE9"/>
    <w:rsid w:val="009C39D2"/>
    <w:rsid w:val="009C41DD"/>
    <w:rsid w:val="009C4771"/>
    <w:rsid w:val="009C4779"/>
    <w:rsid w:val="009C4D77"/>
    <w:rsid w:val="009C5C2E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22AE"/>
    <w:rsid w:val="009D480D"/>
    <w:rsid w:val="009D4D6F"/>
    <w:rsid w:val="009D5258"/>
    <w:rsid w:val="009D5CC7"/>
    <w:rsid w:val="009E0502"/>
    <w:rsid w:val="009E0C66"/>
    <w:rsid w:val="009E0E46"/>
    <w:rsid w:val="009E27E8"/>
    <w:rsid w:val="009E2AD4"/>
    <w:rsid w:val="009E3747"/>
    <w:rsid w:val="009E4FCE"/>
    <w:rsid w:val="009E5BBC"/>
    <w:rsid w:val="009E5DA8"/>
    <w:rsid w:val="009E627B"/>
    <w:rsid w:val="009E6B0C"/>
    <w:rsid w:val="009F0FC7"/>
    <w:rsid w:val="009F144C"/>
    <w:rsid w:val="009F2C97"/>
    <w:rsid w:val="009F43C8"/>
    <w:rsid w:val="009F46E0"/>
    <w:rsid w:val="009F5BBE"/>
    <w:rsid w:val="009F60BB"/>
    <w:rsid w:val="009F6C78"/>
    <w:rsid w:val="009F6FC9"/>
    <w:rsid w:val="009F707E"/>
    <w:rsid w:val="00A01117"/>
    <w:rsid w:val="00A01570"/>
    <w:rsid w:val="00A019E1"/>
    <w:rsid w:val="00A02107"/>
    <w:rsid w:val="00A028A9"/>
    <w:rsid w:val="00A028B4"/>
    <w:rsid w:val="00A049E6"/>
    <w:rsid w:val="00A05361"/>
    <w:rsid w:val="00A053E2"/>
    <w:rsid w:val="00A062DE"/>
    <w:rsid w:val="00A06762"/>
    <w:rsid w:val="00A0772C"/>
    <w:rsid w:val="00A07DCA"/>
    <w:rsid w:val="00A07EBE"/>
    <w:rsid w:val="00A10061"/>
    <w:rsid w:val="00A10B71"/>
    <w:rsid w:val="00A10CA3"/>
    <w:rsid w:val="00A112B4"/>
    <w:rsid w:val="00A11ABD"/>
    <w:rsid w:val="00A12EA2"/>
    <w:rsid w:val="00A12FBA"/>
    <w:rsid w:val="00A130FF"/>
    <w:rsid w:val="00A13697"/>
    <w:rsid w:val="00A13AE5"/>
    <w:rsid w:val="00A13EF0"/>
    <w:rsid w:val="00A14620"/>
    <w:rsid w:val="00A14BA6"/>
    <w:rsid w:val="00A1598D"/>
    <w:rsid w:val="00A15C2B"/>
    <w:rsid w:val="00A15DE3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7385"/>
    <w:rsid w:val="00A27C04"/>
    <w:rsid w:val="00A30753"/>
    <w:rsid w:val="00A30B0E"/>
    <w:rsid w:val="00A32392"/>
    <w:rsid w:val="00A32BBB"/>
    <w:rsid w:val="00A330D0"/>
    <w:rsid w:val="00A3327C"/>
    <w:rsid w:val="00A333C0"/>
    <w:rsid w:val="00A3458A"/>
    <w:rsid w:val="00A34DE1"/>
    <w:rsid w:val="00A3523E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192F"/>
    <w:rsid w:val="00A42BDE"/>
    <w:rsid w:val="00A42F2B"/>
    <w:rsid w:val="00A42FF6"/>
    <w:rsid w:val="00A4336B"/>
    <w:rsid w:val="00A43827"/>
    <w:rsid w:val="00A448C5"/>
    <w:rsid w:val="00A44904"/>
    <w:rsid w:val="00A44D0A"/>
    <w:rsid w:val="00A45939"/>
    <w:rsid w:val="00A466F7"/>
    <w:rsid w:val="00A46C48"/>
    <w:rsid w:val="00A471F4"/>
    <w:rsid w:val="00A5006A"/>
    <w:rsid w:val="00A5024A"/>
    <w:rsid w:val="00A5286F"/>
    <w:rsid w:val="00A538B3"/>
    <w:rsid w:val="00A53AEA"/>
    <w:rsid w:val="00A53D38"/>
    <w:rsid w:val="00A5412D"/>
    <w:rsid w:val="00A542D3"/>
    <w:rsid w:val="00A54314"/>
    <w:rsid w:val="00A55F02"/>
    <w:rsid w:val="00A56BB9"/>
    <w:rsid w:val="00A57AEB"/>
    <w:rsid w:val="00A60C41"/>
    <w:rsid w:val="00A60F00"/>
    <w:rsid w:val="00A62329"/>
    <w:rsid w:val="00A632F2"/>
    <w:rsid w:val="00A6364A"/>
    <w:rsid w:val="00A641CC"/>
    <w:rsid w:val="00A646C4"/>
    <w:rsid w:val="00A6491C"/>
    <w:rsid w:val="00A64933"/>
    <w:rsid w:val="00A6540E"/>
    <w:rsid w:val="00A65615"/>
    <w:rsid w:val="00A658C1"/>
    <w:rsid w:val="00A65A4B"/>
    <w:rsid w:val="00A65C9A"/>
    <w:rsid w:val="00A66777"/>
    <w:rsid w:val="00A70250"/>
    <w:rsid w:val="00A703AF"/>
    <w:rsid w:val="00A7050A"/>
    <w:rsid w:val="00A70CB6"/>
    <w:rsid w:val="00A71003"/>
    <w:rsid w:val="00A71319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95D"/>
    <w:rsid w:val="00A75057"/>
    <w:rsid w:val="00A7624D"/>
    <w:rsid w:val="00A76837"/>
    <w:rsid w:val="00A77C35"/>
    <w:rsid w:val="00A80955"/>
    <w:rsid w:val="00A82CA9"/>
    <w:rsid w:val="00A83516"/>
    <w:rsid w:val="00A8432A"/>
    <w:rsid w:val="00A85685"/>
    <w:rsid w:val="00A8573E"/>
    <w:rsid w:val="00A85C49"/>
    <w:rsid w:val="00A874D1"/>
    <w:rsid w:val="00A877BF"/>
    <w:rsid w:val="00A8797C"/>
    <w:rsid w:val="00A879B8"/>
    <w:rsid w:val="00A87CAA"/>
    <w:rsid w:val="00A90135"/>
    <w:rsid w:val="00A902BE"/>
    <w:rsid w:val="00A91E96"/>
    <w:rsid w:val="00A925E4"/>
    <w:rsid w:val="00A92C97"/>
    <w:rsid w:val="00A93210"/>
    <w:rsid w:val="00A93267"/>
    <w:rsid w:val="00A94A74"/>
    <w:rsid w:val="00A954B8"/>
    <w:rsid w:val="00A956B8"/>
    <w:rsid w:val="00A96FFA"/>
    <w:rsid w:val="00A97610"/>
    <w:rsid w:val="00A9761D"/>
    <w:rsid w:val="00A97769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B82"/>
    <w:rsid w:val="00AA5ED7"/>
    <w:rsid w:val="00AA6928"/>
    <w:rsid w:val="00AA6C1C"/>
    <w:rsid w:val="00AA70BA"/>
    <w:rsid w:val="00AA7440"/>
    <w:rsid w:val="00AA7728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3221"/>
    <w:rsid w:val="00AB34A3"/>
    <w:rsid w:val="00AB3DF8"/>
    <w:rsid w:val="00AB3E4A"/>
    <w:rsid w:val="00AB50AF"/>
    <w:rsid w:val="00AB6A2D"/>
    <w:rsid w:val="00AB7726"/>
    <w:rsid w:val="00AB7F25"/>
    <w:rsid w:val="00AC097A"/>
    <w:rsid w:val="00AC09B8"/>
    <w:rsid w:val="00AC0C02"/>
    <w:rsid w:val="00AC1D9C"/>
    <w:rsid w:val="00AC1E5E"/>
    <w:rsid w:val="00AC24D8"/>
    <w:rsid w:val="00AC2CA9"/>
    <w:rsid w:val="00AC3156"/>
    <w:rsid w:val="00AC3887"/>
    <w:rsid w:val="00AC3B85"/>
    <w:rsid w:val="00AC4654"/>
    <w:rsid w:val="00AC49C9"/>
    <w:rsid w:val="00AC4FFB"/>
    <w:rsid w:val="00AC5EB8"/>
    <w:rsid w:val="00AC61D6"/>
    <w:rsid w:val="00AC6936"/>
    <w:rsid w:val="00AC7437"/>
    <w:rsid w:val="00AC76A8"/>
    <w:rsid w:val="00AD053F"/>
    <w:rsid w:val="00AD066D"/>
    <w:rsid w:val="00AD07F4"/>
    <w:rsid w:val="00AD095A"/>
    <w:rsid w:val="00AD0DEB"/>
    <w:rsid w:val="00AD1C57"/>
    <w:rsid w:val="00AD1CB5"/>
    <w:rsid w:val="00AD1E01"/>
    <w:rsid w:val="00AD22E0"/>
    <w:rsid w:val="00AD3E7D"/>
    <w:rsid w:val="00AD4259"/>
    <w:rsid w:val="00AD540C"/>
    <w:rsid w:val="00AD54CD"/>
    <w:rsid w:val="00AD6013"/>
    <w:rsid w:val="00AD6331"/>
    <w:rsid w:val="00AD6CC0"/>
    <w:rsid w:val="00AD73A4"/>
    <w:rsid w:val="00AD781E"/>
    <w:rsid w:val="00AD7B50"/>
    <w:rsid w:val="00AD7FCE"/>
    <w:rsid w:val="00AE1A99"/>
    <w:rsid w:val="00AE1D9A"/>
    <w:rsid w:val="00AE2165"/>
    <w:rsid w:val="00AE2271"/>
    <w:rsid w:val="00AE23AC"/>
    <w:rsid w:val="00AE39FD"/>
    <w:rsid w:val="00AE45E2"/>
    <w:rsid w:val="00AE4D38"/>
    <w:rsid w:val="00AE53BF"/>
    <w:rsid w:val="00AE5DAE"/>
    <w:rsid w:val="00AE628D"/>
    <w:rsid w:val="00AE7BDC"/>
    <w:rsid w:val="00AF1227"/>
    <w:rsid w:val="00AF1468"/>
    <w:rsid w:val="00AF14BD"/>
    <w:rsid w:val="00AF1752"/>
    <w:rsid w:val="00AF17F2"/>
    <w:rsid w:val="00AF19C7"/>
    <w:rsid w:val="00AF1CF1"/>
    <w:rsid w:val="00AF228A"/>
    <w:rsid w:val="00AF27E1"/>
    <w:rsid w:val="00AF2BF5"/>
    <w:rsid w:val="00AF35CA"/>
    <w:rsid w:val="00AF3F1D"/>
    <w:rsid w:val="00AF4461"/>
    <w:rsid w:val="00AF4B01"/>
    <w:rsid w:val="00AF5883"/>
    <w:rsid w:val="00AF58F0"/>
    <w:rsid w:val="00AF5FF9"/>
    <w:rsid w:val="00AF622C"/>
    <w:rsid w:val="00AF6BC5"/>
    <w:rsid w:val="00AF707E"/>
    <w:rsid w:val="00AF708C"/>
    <w:rsid w:val="00AF719D"/>
    <w:rsid w:val="00AF7868"/>
    <w:rsid w:val="00AF7979"/>
    <w:rsid w:val="00AF7AAB"/>
    <w:rsid w:val="00AF7E5F"/>
    <w:rsid w:val="00B00C2F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1056"/>
    <w:rsid w:val="00B11971"/>
    <w:rsid w:val="00B11C4A"/>
    <w:rsid w:val="00B13640"/>
    <w:rsid w:val="00B13FC2"/>
    <w:rsid w:val="00B145AD"/>
    <w:rsid w:val="00B15265"/>
    <w:rsid w:val="00B164DF"/>
    <w:rsid w:val="00B16CBC"/>
    <w:rsid w:val="00B16DA6"/>
    <w:rsid w:val="00B176B1"/>
    <w:rsid w:val="00B17B81"/>
    <w:rsid w:val="00B17CD7"/>
    <w:rsid w:val="00B20541"/>
    <w:rsid w:val="00B20656"/>
    <w:rsid w:val="00B20849"/>
    <w:rsid w:val="00B20F87"/>
    <w:rsid w:val="00B21A74"/>
    <w:rsid w:val="00B227C3"/>
    <w:rsid w:val="00B22B70"/>
    <w:rsid w:val="00B22C93"/>
    <w:rsid w:val="00B2329A"/>
    <w:rsid w:val="00B23568"/>
    <w:rsid w:val="00B23CDB"/>
    <w:rsid w:val="00B24B13"/>
    <w:rsid w:val="00B2590D"/>
    <w:rsid w:val="00B25E0D"/>
    <w:rsid w:val="00B261FB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3C2D"/>
    <w:rsid w:val="00B33F10"/>
    <w:rsid w:val="00B343B9"/>
    <w:rsid w:val="00B34D73"/>
    <w:rsid w:val="00B34EA1"/>
    <w:rsid w:val="00B3539E"/>
    <w:rsid w:val="00B36249"/>
    <w:rsid w:val="00B36282"/>
    <w:rsid w:val="00B3727A"/>
    <w:rsid w:val="00B3767A"/>
    <w:rsid w:val="00B4062D"/>
    <w:rsid w:val="00B40C67"/>
    <w:rsid w:val="00B4175A"/>
    <w:rsid w:val="00B41E77"/>
    <w:rsid w:val="00B42EA5"/>
    <w:rsid w:val="00B43A20"/>
    <w:rsid w:val="00B43BDC"/>
    <w:rsid w:val="00B449B8"/>
    <w:rsid w:val="00B44DE4"/>
    <w:rsid w:val="00B458AE"/>
    <w:rsid w:val="00B45B2B"/>
    <w:rsid w:val="00B4629C"/>
    <w:rsid w:val="00B46E76"/>
    <w:rsid w:val="00B473BA"/>
    <w:rsid w:val="00B47B42"/>
    <w:rsid w:val="00B50F86"/>
    <w:rsid w:val="00B51B5C"/>
    <w:rsid w:val="00B52F4D"/>
    <w:rsid w:val="00B53168"/>
    <w:rsid w:val="00B5373C"/>
    <w:rsid w:val="00B53BB9"/>
    <w:rsid w:val="00B53E04"/>
    <w:rsid w:val="00B547BC"/>
    <w:rsid w:val="00B548A3"/>
    <w:rsid w:val="00B565A7"/>
    <w:rsid w:val="00B56FB7"/>
    <w:rsid w:val="00B57044"/>
    <w:rsid w:val="00B577AA"/>
    <w:rsid w:val="00B57DE8"/>
    <w:rsid w:val="00B60058"/>
    <w:rsid w:val="00B60873"/>
    <w:rsid w:val="00B619DD"/>
    <w:rsid w:val="00B62165"/>
    <w:rsid w:val="00B62476"/>
    <w:rsid w:val="00B6273B"/>
    <w:rsid w:val="00B62A0F"/>
    <w:rsid w:val="00B62AD2"/>
    <w:rsid w:val="00B640D7"/>
    <w:rsid w:val="00B64591"/>
    <w:rsid w:val="00B648ED"/>
    <w:rsid w:val="00B6518A"/>
    <w:rsid w:val="00B65361"/>
    <w:rsid w:val="00B6536D"/>
    <w:rsid w:val="00B66655"/>
    <w:rsid w:val="00B67817"/>
    <w:rsid w:val="00B70254"/>
    <w:rsid w:val="00B70468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343F"/>
    <w:rsid w:val="00B73876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F54"/>
    <w:rsid w:val="00B84A45"/>
    <w:rsid w:val="00B84E3D"/>
    <w:rsid w:val="00B84F3E"/>
    <w:rsid w:val="00B8504E"/>
    <w:rsid w:val="00B86F43"/>
    <w:rsid w:val="00B874AF"/>
    <w:rsid w:val="00B875FB"/>
    <w:rsid w:val="00B87A07"/>
    <w:rsid w:val="00B90513"/>
    <w:rsid w:val="00B90947"/>
    <w:rsid w:val="00B90D15"/>
    <w:rsid w:val="00B91535"/>
    <w:rsid w:val="00B91592"/>
    <w:rsid w:val="00B93455"/>
    <w:rsid w:val="00B93943"/>
    <w:rsid w:val="00B94B3B"/>
    <w:rsid w:val="00B94B8A"/>
    <w:rsid w:val="00B95777"/>
    <w:rsid w:val="00B95A97"/>
    <w:rsid w:val="00B969A9"/>
    <w:rsid w:val="00B974E5"/>
    <w:rsid w:val="00BA025A"/>
    <w:rsid w:val="00BA1534"/>
    <w:rsid w:val="00BA1E61"/>
    <w:rsid w:val="00BA3CF5"/>
    <w:rsid w:val="00BA4DD5"/>
    <w:rsid w:val="00BA5EBA"/>
    <w:rsid w:val="00BA6132"/>
    <w:rsid w:val="00BA6279"/>
    <w:rsid w:val="00BA67BD"/>
    <w:rsid w:val="00BA680C"/>
    <w:rsid w:val="00BA6D28"/>
    <w:rsid w:val="00BA6E16"/>
    <w:rsid w:val="00BA6EF3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A5"/>
    <w:rsid w:val="00BB785F"/>
    <w:rsid w:val="00BC04F5"/>
    <w:rsid w:val="00BC0707"/>
    <w:rsid w:val="00BC078C"/>
    <w:rsid w:val="00BC0C22"/>
    <w:rsid w:val="00BC12DC"/>
    <w:rsid w:val="00BC1E27"/>
    <w:rsid w:val="00BC23DA"/>
    <w:rsid w:val="00BC23E2"/>
    <w:rsid w:val="00BC2977"/>
    <w:rsid w:val="00BC3065"/>
    <w:rsid w:val="00BC3369"/>
    <w:rsid w:val="00BC378F"/>
    <w:rsid w:val="00BC37DB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BC7"/>
    <w:rsid w:val="00BD2AF1"/>
    <w:rsid w:val="00BD2BF8"/>
    <w:rsid w:val="00BD2CD7"/>
    <w:rsid w:val="00BD31E2"/>
    <w:rsid w:val="00BD32ED"/>
    <w:rsid w:val="00BD33D9"/>
    <w:rsid w:val="00BD5053"/>
    <w:rsid w:val="00BD6CC5"/>
    <w:rsid w:val="00BD6E12"/>
    <w:rsid w:val="00BE1326"/>
    <w:rsid w:val="00BE17CE"/>
    <w:rsid w:val="00BE3902"/>
    <w:rsid w:val="00BE3C5C"/>
    <w:rsid w:val="00BE4997"/>
    <w:rsid w:val="00BE4A43"/>
    <w:rsid w:val="00BE4B88"/>
    <w:rsid w:val="00BE55AC"/>
    <w:rsid w:val="00BE6783"/>
    <w:rsid w:val="00BE67D7"/>
    <w:rsid w:val="00BE68DB"/>
    <w:rsid w:val="00BE6A64"/>
    <w:rsid w:val="00BE6F8B"/>
    <w:rsid w:val="00BE7B6E"/>
    <w:rsid w:val="00BF0DE2"/>
    <w:rsid w:val="00BF1C11"/>
    <w:rsid w:val="00BF21B0"/>
    <w:rsid w:val="00BF2784"/>
    <w:rsid w:val="00BF3918"/>
    <w:rsid w:val="00BF40F4"/>
    <w:rsid w:val="00BF42A1"/>
    <w:rsid w:val="00BF4CD2"/>
    <w:rsid w:val="00BF51C2"/>
    <w:rsid w:val="00BF5546"/>
    <w:rsid w:val="00BF5D80"/>
    <w:rsid w:val="00BF647A"/>
    <w:rsid w:val="00BF69D0"/>
    <w:rsid w:val="00BF6D90"/>
    <w:rsid w:val="00BF7920"/>
    <w:rsid w:val="00BF795B"/>
    <w:rsid w:val="00BF7BA2"/>
    <w:rsid w:val="00BF7D3A"/>
    <w:rsid w:val="00C00AC8"/>
    <w:rsid w:val="00C00FAA"/>
    <w:rsid w:val="00C01837"/>
    <w:rsid w:val="00C01D19"/>
    <w:rsid w:val="00C028AA"/>
    <w:rsid w:val="00C039E4"/>
    <w:rsid w:val="00C060F6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9D"/>
    <w:rsid w:val="00C16942"/>
    <w:rsid w:val="00C16B2C"/>
    <w:rsid w:val="00C2002D"/>
    <w:rsid w:val="00C20FF8"/>
    <w:rsid w:val="00C21700"/>
    <w:rsid w:val="00C21C24"/>
    <w:rsid w:val="00C244BD"/>
    <w:rsid w:val="00C246CB"/>
    <w:rsid w:val="00C24C88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AEF"/>
    <w:rsid w:val="00C27EC3"/>
    <w:rsid w:val="00C27FFB"/>
    <w:rsid w:val="00C3036F"/>
    <w:rsid w:val="00C309B9"/>
    <w:rsid w:val="00C31DC5"/>
    <w:rsid w:val="00C31FAC"/>
    <w:rsid w:val="00C32DA0"/>
    <w:rsid w:val="00C32DAC"/>
    <w:rsid w:val="00C341AD"/>
    <w:rsid w:val="00C35685"/>
    <w:rsid w:val="00C35BFA"/>
    <w:rsid w:val="00C36130"/>
    <w:rsid w:val="00C40053"/>
    <w:rsid w:val="00C4055E"/>
    <w:rsid w:val="00C40744"/>
    <w:rsid w:val="00C40A44"/>
    <w:rsid w:val="00C40EEF"/>
    <w:rsid w:val="00C413FA"/>
    <w:rsid w:val="00C41B50"/>
    <w:rsid w:val="00C41E88"/>
    <w:rsid w:val="00C4299F"/>
    <w:rsid w:val="00C43437"/>
    <w:rsid w:val="00C43632"/>
    <w:rsid w:val="00C43810"/>
    <w:rsid w:val="00C4469C"/>
    <w:rsid w:val="00C44DB8"/>
    <w:rsid w:val="00C460B3"/>
    <w:rsid w:val="00C46446"/>
    <w:rsid w:val="00C4657B"/>
    <w:rsid w:val="00C467E8"/>
    <w:rsid w:val="00C474EA"/>
    <w:rsid w:val="00C50103"/>
    <w:rsid w:val="00C50FB9"/>
    <w:rsid w:val="00C52E07"/>
    <w:rsid w:val="00C53381"/>
    <w:rsid w:val="00C53BEB"/>
    <w:rsid w:val="00C541AC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E6A"/>
    <w:rsid w:val="00C60E48"/>
    <w:rsid w:val="00C60F42"/>
    <w:rsid w:val="00C611CE"/>
    <w:rsid w:val="00C618C7"/>
    <w:rsid w:val="00C62701"/>
    <w:rsid w:val="00C6285E"/>
    <w:rsid w:val="00C635FD"/>
    <w:rsid w:val="00C63726"/>
    <w:rsid w:val="00C63943"/>
    <w:rsid w:val="00C63ACA"/>
    <w:rsid w:val="00C645C6"/>
    <w:rsid w:val="00C65046"/>
    <w:rsid w:val="00C6574D"/>
    <w:rsid w:val="00C66938"/>
    <w:rsid w:val="00C66E5F"/>
    <w:rsid w:val="00C67270"/>
    <w:rsid w:val="00C6761F"/>
    <w:rsid w:val="00C70057"/>
    <w:rsid w:val="00C70AC7"/>
    <w:rsid w:val="00C71324"/>
    <w:rsid w:val="00C71C1C"/>
    <w:rsid w:val="00C75D82"/>
    <w:rsid w:val="00C760ED"/>
    <w:rsid w:val="00C7682D"/>
    <w:rsid w:val="00C800D7"/>
    <w:rsid w:val="00C807CB"/>
    <w:rsid w:val="00C808C4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B4C"/>
    <w:rsid w:val="00C91179"/>
    <w:rsid w:val="00C91E71"/>
    <w:rsid w:val="00C921A6"/>
    <w:rsid w:val="00C923F3"/>
    <w:rsid w:val="00C92693"/>
    <w:rsid w:val="00C938A2"/>
    <w:rsid w:val="00C938D4"/>
    <w:rsid w:val="00C9428A"/>
    <w:rsid w:val="00C943FA"/>
    <w:rsid w:val="00C9488E"/>
    <w:rsid w:val="00C964B0"/>
    <w:rsid w:val="00C97E9F"/>
    <w:rsid w:val="00C97FA3"/>
    <w:rsid w:val="00CA0079"/>
    <w:rsid w:val="00CA00EF"/>
    <w:rsid w:val="00CA026F"/>
    <w:rsid w:val="00CA1099"/>
    <w:rsid w:val="00CA1B4B"/>
    <w:rsid w:val="00CA2EA4"/>
    <w:rsid w:val="00CA389D"/>
    <w:rsid w:val="00CA4090"/>
    <w:rsid w:val="00CA4814"/>
    <w:rsid w:val="00CA503F"/>
    <w:rsid w:val="00CA50E4"/>
    <w:rsid w:val="00CA5C6B"/>
    <w:rsid w:val="00CA6223"/>
    <w:rsid w:val="00CA64EF"/>
    <w:rsid w:val="00CA6EDF"/>
    <w:rsid w:val="00CA70DF"/>
    <w:rsid w:val="00CA7325"/>
    <w:rsid w:val="00CB06BF"/>
    <w:rsid w:val="00CB0719"/>
    <w:rsid w:val="00CB0B35"/>
    <w:rsid w:val="00CB0DBA"/>
    <w:rsid w:val="00CB11ED"/>
    <w:rsid w:val="00CB15E6"/>
    <w:rsid w:val="00CB1D92"/>
    <w:rsid w:val="00CB221B"/>
    <w:rsid w:val="00CB23FB"/>
    <w:rsid w:val="00CB282B"/>
    <w:rsid w:val="00CB2DB1"/>
    <w:rsid w:val="00CB4939"/>
    <w:rsid w:val="00CB556C"/>
    <w:rsid w:val="00CB5D5B"/>
    <w:rsid w:val="00CB61D7"/>
    <w:rsid w:val="00CB652C"/>
    <w:rsid w:val="00CB791F"/>
    <w:rsid w:val="00CB795E"/>
    <w:rsid w:val="00CB7D32"/>
    <w:rsid w:val="00CC01F6"/>
    <w:rsid w:val="00CC034A"/>
    <w:rsid w:val="00CC06E2"/>
    <w:rsid w:val="00CC0EBC"/>
    <w:rsid w:val="00CC1E25"/>
    <w:rsid w:val="00CC22D9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347"/>
    <w:rsid w:val="00CC74CE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563F"/>
    <w:rsid w:val="00CD58B0"/>
    <w:rsid w:val="00CD62D8"/>
    <w:rsid w:val="00CD6340"/>
    <w:rsid w:val="00CD672E"/>
    <w:rsid w:val="00CD7415"/>
    <w:rsid w:val="00CE0986"/>
    <w:rsid w:val="00CE0B83"/>
    <w:rsid w:val="00CE0DF9"/>
    <w:rsid w:val="00CE185B"/>
    <w:rsid w:val="00CE1ABD"/>
    <w:rsid w:val="00CE1FCB"/>
    <w:rsid w:val="00CE2588"/>
    <w:rsid w:val="00CE3801"/>
    <w:rsid w:val="00CE42CE"/>
    <w:rsid w:val="00CE47DD"/>
    <w:rsid w:val="00CE4F2E"/>
    <w:rsid w:val="00CE4FCB"/>
    <w:rsid w:val="00CE501A"/>
    <w:rsid w:val="00CE5139"/>
    <w:rsid w:val="00CE57D9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3B04"/>
    <w:rsid w:val="00CF461E"/>
    <w:rsid w:val="00CF5048"/>
    <w:rsid w:val="00CF55AA"/>
    <w:rsid w:val="00CF65B3"/>
    <w:rsid w:val="00CF680E"/>
    <w:rsid w:val="00CF6C58"/>
    <w:rsid w:val="00CF7A40"/>
    <w:rsid w:val="00CF7BAF"/>
    <w:rsid w:val="00D00420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774"/>
    <w:rsid w:val="00D118B8"/>
    <w:rsid w:val="00D1194A"/>
    <w:rsid w:val="00D11A21"/>
    <w:rsid w:val="00D11FB3"/>
    <w:rsid w:val="00D138EC"/>
    <w:rsid w:val="00D1468F"/>
    <w:rsid w:val="00D148D5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26C4"/>
    <w:rsid w:val="00D227E7"/>
    <w:rsid w:val="00D22B66"/>
    <w:rsid w:val="00D22D4A"/>
    <w:rsid w:val="00D232D6"/>
    <w:rsid w:val="00D234EC"/>
    <w:rsid w:val="00D24494"/>
    <w:rsid w:val="00D25C92"/>
    <w:rsid w:val="00D26857"/>
    <w:rsid w:val="00D268E6"/>
    <w:rsid w:val="00D2752A"/>
    <w:rsid w:val="00D27788"/>
    <w:rsid w:val="00D27B76"/>
    <w:rsid w:val="00D300A9"/>
    <w:rsid w:val="00D30C50"/>
    <w:rsid w:val="00D30D99"/>
    <w:rsid w:val="00D312F9"/>
    <w:rsid w:val="00D31621"/>
    <w:rsid w:val="00D31AC5"/>
    <w:rsid w:val="00D31F2C"/>
    <w:rsid w:val="00D32740"/>
    <w:rsid w:val="00D33026"/>
    <w:rsid w:val="00D3314A"/>
    <w:rsid w:val="00D33491"/>
    <w:rsid w:val="00D340E9"/>
    <w:rsid w:val="00D36805"/>
    <w:rsid w:val="00D36A13"/>
    <w:rsid w:val="00D36D94"/>
    <w:rsid w:val="00D37124"/>
    <w:rsid w:val="00D3725B"/>
    <w:rsid w:val="00D3757B"/>
    <w:rsid w:val="00D37AB3"/>
    <w:rsid w:val="00D37B6F"/>
    <w:rsid w:val="00D37EDA"/>
    <w:rsid w:val="00D4066A"/>
    <w:rsid w:val="00D40946"/>
    <w:rsid w:val="00D4102B"/>
    <w:rsid w:val="00D41C40"/>
    <w:rsid w:val="00D4226B"/>
    <w:rsid w:val="00D428DA"/>
    <w:rsid w:val="00D433D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DA7"/>
    <w:rsid w:val="00D46ECB"/>
    <w:rsid w:val="00D47753"/>
    <w:rsid w:val="00D47956"/>
    <w:rsid w:val="00D500D1"/>
    <w:rsid w:val="00D50B64"/>
    <w:rsid w:val="00D50C0A"/>
    <w:rsid w:val="00D511B8"/>
    <w:rsid w:val="00D51611"/>
    <w:rsid w:val="00D517B4"/>
    <w:rsid w:val="00D51DC1"/>
    <w:rsid w:val="00D520C7"/>
    <w:rsid w:val="00D521C8"/>
    <w:rsid w:val="00D521F3"/>
    <w:rsid w:val="00D52394"/>
    <w:rsid w:val="00D5258D"/>
    <w:rsid w:val="00D532EA"/>
    <w:rsid w:val="00D53BCA"/>
    <w:rsid w:val="00D54A4A"/>
    <w:rsid w:val="00D54B4F"/>
    <w:rsid w:val="00D54C28"/>
    <w:rsid w:val="00D55017"/>
    <w:rsid w:val="00D5514E"/>
    <w:rsid w:val="00D55613"/>
    <w:rsid w:val="00D55CC0"/>
    <w:rsid w:val="00D55CEA"/>
    <w:rsid w:val="00D563BC"/>
    <w:rsid w:val="00D57135"/>
    <w:rsid w:val="00D57F3E"/>
    <w:rsid w:val="00D57F53"/>
    <w:rsid w:val="00D60965"/>
    <w:rsid w:val="00D61BB0"/>
    <w:rsid w:val="00D61DB5"/>
    <w:rsid w:val="00D61E50"/>
    <w:rsid w:val="00D62BF6"/>
    <w:rsid w:val="00D63220"/>
    <w:rsid w:val="00D63B62"/>
    <w:rsid w:val="00D6464D"/>
    <w:rsid w:val="00D660CD"/>
    <w:rsid w:val="00D661AF"/>
    <w:rsid w:val="00D66C26"/>
    <w:rsid w:val="00D67641"/>
    <w:rsid w:val="00D67858"/>
    <w:rsid w:val="00D7112C"/>
    <w:rsid w:val="00D71176"/>
    <w:rsid w:val="00D718E1"/>
    <w:rsid w:val="00D724EF"/>
    <w:rsid w:val="00D735A5"/>
    <w:rsid w:val="00D74100"/>
    <w:rsid w:val="00D74D15"/>
    <w:rsid w:val="00D74F1A"/>
    <w:rsid w:val="00D75137"/>
    <w:rsid w:val="00D75190"/>
    <w:rsid w:val="00D7533B"/>
    <w:rsid w:val="00D7560F"/>
    <w:rsid w:val="00D75AC5"/>
    <w:rsid w:val="00D763CB"/>
    <w:rsid w:val="00D80A11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4A7"/>
    <w:rsid w:val="00D93CA2"/>
    <w:rsid w:val="00D943EB"/>
    <w:rsid w:val="00D95D74"/>
    <w:rsid w:val="00D95D78"/>
    <w:rsid w:val="00D95FF4"/>
    <w:rsid w:val="00D9610A"/>
    <w:rsid w:val="00D965D3"/>
    <w:rsid w:val="00D96C58"/>
    <w:rsid w:val="00D96FAB"/>
    <w:rsid w:val="00D9786B"/>
    <w:rsid w:val="00DA0792"/>
    <w:rsid w:val="00DA169B"/>
    <w:rsid w:val="00DA192F"/>
    <w:rsid w:val="00DA262C"/>
    <w:rsid w:val="00DA2743"/>
    <w:rsid w:val="00DA3E33"/>
    <w:rsid w:val="00DA631B"/>
    <w:rsid w:val="00DA7C7A"/>
    <w:rsid w:val="00DB1549"/>
    <w:rsid w:val="00DB2A1E"/>
    <w:rsid w:val="00DB33DA"/>
    <w:rsid w:val="00DB419B"/>
    <w:rsid w:val="00DB43DF"/>
    <w:rsid w:val="00DB4510"/>
    <w:rsid w:val="00DB4697"/>
    <w:rsid w:val="00DB4D0F"/>
    <w:rsid w:val="00DB4F83"/>
    <w:rsid w:val="00DB5051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2288"/>
    <w:rsid w:val="00DC300B"/>
    <w:rsid w:val="00DC3230"/>
    <w:rsid w:val="00DC4292"/>
    <w:rsid w:val="00DC43FB"/>
    <w:rsid w:val="00DC5D6F"/>
    <w:rsid w:val="00DC5EDE"/>
    <w:rsid w:val="00DC6F61"/>
    <w:rsid w:val="00DC72C8"/>
    <w:rsid w:val="00DC7EC2"/>
    <w:rsid w:val="00DD0835"/>
    <w:rsid w:val="00DD19B5"/>
    <w:rsid w:val="00DD2233"/>
    <w:rsid w:val="00DD38AF"/>
    <w:rsid w:val="00DD3A1F"/>
    <w:rsid w:val="00DD3D68"/>
    <w:rsid w:val="00DD4009"/>
    <w:rsid w:val="00DD50D1"/>
    <w:rsid w:val="00DD5569"/>
    <w:rsid w:val="00DD55EE"/>
    <w:rsid w:val="00DD7401"/>
    <w:rsid w:val="00DE02B0"/>
    <w:rsid w:val="00DE06EC"/>
    <w:rsid w:val="00DE0842"/>
    <w:rsid w:val="00DE0A35"/>
    <w:rsid w:val="00DE0C21"/>
    <w:rsid w:val="00DE10DE"/>
    <w:rsid w:val="00DE10EF"/>
    <w:rsid w:val="00DE141B"/>
    <w:rsid w:val="00DE1A38"/>
    <w:rsid w:val="00DE1ED8"/>
    <w:rsid w:val="00DE2402"/>
    <w:rsid w:val="00DE2C98"/>
    <w:rsid w:val="00DE3117"/>
    <w:rsid w:val="00DE350B"/>
    <w:rsid w:val="00DE3A78"/>
    <w:rsid w:val="00DE3CA2"/>
    <w:rsid w:val="00DE4304"/>
    <w:rsid w:val="00DE5DBC"/>
    <w:rsid w:val="00DE639A"/>
    <w:rsid w:val="00DE7D6C"/>
    <w:rsid w:val="00DE7E4C"/>
    <w:rsid w:val="00DF0098"/>
    <w:rsid w:val="00DF0916"/>
    <w:rsid w:val="00DF0ADF"/>
    <w:rsid w:val="00DF10CC"/>
    <w:rsid w:val="00DF37CA"/>
    <w:rsid w:val="00DF38BB"/>
    <w:rsid w:val="00DF3ADC"/>
    <w:rsid w:val="00DF3BAA"/>
    <w:rsid w:val="00DF3FAA"/>
    <w:rsid w:val="00DF4C8F"/>
    <w:rsid w:val="00DF4F7D"/>
    <w:rsid w:val="00DF5EDE"/>
    <w:rsid w:val="00DF7083"/>
    <w:rsid w:val="00DF745E"/>
    <w:rsid w:val="00E0055B"/>
    <w:rsid w:val="00E01356"/>
    <w:rsid w:val="00E01614"/>
    <w:rsid w:val="00E020E2"/>
    <w:rsid w:val="00E028B2"/>
    <w:rsid w:val="00E02F0C"/>
    <w:rsid w:val="00E0317D"/>
    <w:rsid w:val="00E03349"/>
    <w:rsid w:val="00E0376C"/>
    <w:rsid w:val="00E03C02"/>
    <w:rsid w:val="00E040FF"/>
    <w:rsid w:val="00E062BC"/>
    <w:rsid w:val="00E06458"/>
    <w:rsid w:val="00E06839"/>
    <w:rsid w:val="00E10C26"/>
    <w:rsid w:val="00E11A5E"/>
    <w:rsid w:val="00E12C19"/>
    <w:rsid w:val="00E12F07"/>
    <w:rsid w:val="00E14367"/>
    <w:rsid w:val="00E1511A"/>
    <w:rsid w:val="00E1575A"/>
    <w:rsid w:val="00E15D57"/>
    <w:rsid w:val="00E169B3"/>
    <w:rsid w:val="00E169EC"/>
    <w:rsid w:val="00E17495"/>
    <w:rsid w:val="00E20088"/>
    <w:rsid w:val="00E200DA"/>
    <w:rsid w:val="00E20633"/>
    <w:rsid w:val="00E20C6C"/>
    <w:rsid w:val="00E21AB1"/>
    <w:rsid w:val="00E21B7B"/>
    <w:rsid w:val="00E2274B"/>
    <w:rsid w:val="00E232C0"/>
    <w:rsid w:val="00E23483"/>
    <w:rsid w:val="00E2425B"/>
    <w:rsid w:val="00E249E8"/>
    <w:rsid w:val="00E25001"/>
    <w:rsid w:val="00E263EE"/>
    <w:rsid w:val="00E26405"/>
    <w:rsid w:val="00E268C2"/>
    <w:rsid w:val="00E26A62"/>
    <w:rsid w:val="00E26A85"/>
    <w:rsid w:val="00E300E8"/>
    <w:rsid w:val="00E308B4"/>
    <w:rsid w:val="00E31894"/>
    <w:rsid w:val="00E32044"/>
    <w:rsid w:val="00E32A2D"/>
    <w:rsid w:val="00E32C3F"/>
    <w:rsid w:val="00E3465E"/>
    <w:rsid w:val="00E352B2"/>
    <w:rsid w:val="00E35DA9"/>
    <w:rsid w:val="00E36C29"/>
    <w:rsid w:val="00E3717F"/>
    <w:rsid w:val="00E3762A"/>
    <w:rsid w:val="00E41212"/>
    <w:rsid w:val="00E41C88"/>
    <w:rsid w:val="00E42332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6915"/>
    <w:rsid w:val="00E46C26"/>
    <w:rsid w:val="00E47237"/>
    <w:rsid w:val="00E4748E"/>
    <w:rsid w:val="00E4784B"/>
    <w:rsid w:val="00E50501"/>
    <w:rsid w:val="00E50967"/>
    <w:rsid w:val="00E509B3"/>
    <w:rsid w:val="00E50BA2"/>
    <w:rsid w:val="00E50C27"/>
    <w:rsid w:val="00E50CA8"/>
    <w:rsid w:val="00E528C8"/>
    <w:rsid w:val="00E52CF6"/>
    <w:rsid w:val="00E53081"/>
    <w:rsid w:val="00E530BD"/>
    <w:rsid w:val="00E54023"/>
    <w:rsid w:val="00E543E7"/>
    <w:rsid w:val="00E54871"/>
    <w:rsid w:val="00E54EB4"/>
    <w:rsid w:val="00E5501B"/>
    <w:rsid w:val="00E56743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AA9"/>
    <w:rsid w:val="00E65064"/>
    <w:rsid w:val="00E6546F"/>
    <w:rsid w:val="00E6577E"/>
    <w:rsid w:val="00E65864"/>
    <w:rsid w:val="00E671D3"/>
    <w:rsid w:val="00E7030B"/>
    <w:rsid w:val="00E70CA7"/>
    <w:rsid w:val="00E715E4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665A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C14"/>
    <w:rsid w:val="00E840F4"/>
    <w:rsid w:val="00E844FB"/>
    <w:rsid w:val="00E8481A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4FE"/>
    <w:rsid w:val="00E93129"/>
    <w:rsid w:val="00E9392A"/>
    <w:rsid w:val="00E94CE5"/>
    <w:rsid w:val="00E95C05"/>
    <w:rsid w:val="00E96322"/>
    <w:rsid w:val="00E97632"/>
    <w:rsid w:val="00E9779F"/>
    <w:rsid w:val="00E97943"/>
    <w:rsid w:val="00E97C70"/>
    <w:rsid w:val="00EA016E"/>
    <w:rsid w:val="00EA0CC4"/>
    <w:rsid w:val="00EA0D16"/>
    <w:rsid w:val="00EA2305"/>
    <w:rsid w:val="00EA36FD"/>
    <w:rsid w:val="00EA3FA7"/>
    <w:rsid w:val="00EA44FD"/>
    <w:rsid w:val="00EA5452"/>
    <w:rsid w:val="00EA5719"/>
    <w:rsid w:val="00EA5A32"/>
    <w:rsid w:val="00EA5D3D"/>
    <w:rsid w:val="00EA6837"/>
    <w:rsid w:val="00EA69F6"/>
    <w:rsid w:val="00EA70EC"/>
    <w:rsid w:val="00EA71FE"/>
    <w:rsid w:val="00EA7551"/>
    <w:rsid w:val="00EA7A42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FDC"/>
    <w:rsid w:val="00EB694D"/>
    <w:rsid w:val="00EB6B15"/>
    <w:rsid w:val="00EB7502"/>
    <w:rsid w:val="00EC002A"/>
    <w:rsid w:val="00EC0CC6"/>
    <w:rsid w:val="00EC1758"/>
    <w:rsid w:val="00EC19F0"/>
    <w:rsid w:val="00EC1BC7"/>
    <w:rsid w:val="00EC300B"/>
    <w:rsid w:val="00EC4001"/>
    <w:rsid w:val="00EC4793"/>
    <w:rsid w:val="00EC498E"/>
    <w:rsid w:val="00EC5253"/>
    <w:rsid w:val="00EC5572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C11"/>
    <w:rsid w:val="00ED4C7F"/>
    <w:rsid w:val="00ED5EDE"/>
    <w:rsid w:val="00ED6A82"/>
    <w:rsid w:val="00ED6C42"/>
    <w:rsid w:val="00ED75F4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610"/>
    <w:rsid w:val="00EE2F18"/>
    <w:rsid w:val="00EE3469"/>
    <w:rsid w:val="00EE432D"/>
    <w:rsid w:val="00EE481B"/>
    <w:rsid w:val="00EE4F25"/>
    <w:rsid w:val="00EE5294"/>
    <w:rsid w:val="00EE5435"/>
    <w:rsid w:val="00EE58FC"/>
    <w:rsid w:val="00EE5DE5"/>
    <w:rsid w:val="00EE5E52"/>
    <w:rsid w:val="00EE6696"/>
    <w:rsid w:val="00EE7058"/>
    <w:rsid w:val="00EE7083"/>
    <w:rsid w:val="00EE77E6"/>
    <w:rsid w:val="00EF00D9"/>
    <w:rsid w:val="00EF0247"/>
    <w:rsid w:val="00EF1270"/>
    <w:rsid w:val="00EF1375"/>
    <w:rsid w:val="00EF1712"/>
    <w:rsid w:val="00EF44E6"/>
    <w:rsid w:val="00EF4525"/>
    <w:rsid w:val="00EF5455"/>
    <w:rsid w:val="00EF5B0D"/>
    <w:rsid w:val="00EF5FA5"/>
    <w:rsid w:val="00EF60CD"/>
    <w:rsid w:val="00EF61F0"/>
    <w:rsid w:val="00EF62EB"/>
    <w:rsid w:val="00EF6459"/>
    <w:rsid w:val="00EF790C"/>
    <w:rsid w:val="00EF7A2A"/>
    <w:rsid w:val="00F0076A"/>
    <w:rsid w:val="00F00FD8"/>
    <w:rsid w:val="00F012F3"/>
    <w:rsid w:val="00F01BB0"/>
    <w:rsid w:val="00F0377F"/>
    <w:rsid w:val="00F05558"/>
    <w:rsid w:val="00F06462"/>
    <w:rsid w:val="00F06AA2"/>
    <w:rsid w:val="00F06C73"/>
    <w:rsid w:val="00F07D7A"/>
    <w:rsid w:val="00F1100A"/>
    <w:rsid w:val="00F11260"/>
    <w:rsid w:val="00F11364"/>
    <w:rsid w:val="00F1196E"/>
    <w:rsid w:val="00F12336"/>
    <w:rsid w:val="00F12AC3"/>
    <w:rsid w:val="00F12DA1"/>
    <w:rsid w:val="00F14217"/>
    <w:rsid w:val="00F15293"/>
    <w:rsid w:val="00F154DB"/>
    <w:rsid w:val="00F15EB6"/>
    <w:rsid w:val="00F17BF8"/>
    <w:rsid w:val="00F2000E"/>
    <w:rsid w:val="00F210D7"/>
    <w:rsid w:val="00F215B4"/>
    <w:rsid w:val="00F21C11"/>
    <w:rsid w:val="00F21D2A"/>
    <w:rsid w:val="00F21EEB"/>
    <w:rsid w:val="00F2219F"/>
    <w:rsid w:val="00F221B0"/>
    <w:rsid w:val="00F22472"/>
    <w:rsid w:val="00F2329C"/>
    <w:rsid w:val="00F23E1B"/>
    <w:rsid w:val="00F24854"/>
    <w:rsid w:val="00F24A1C"/>
    <w:rsid w:val="00F2631F"/>
    <w:rsid w:val="00F265F0"/>
    <w:rsid w:val="00F26DD9"/>
    <w:rsid w:val="00F276BF"/>
    <w:rsid w:val="00F27A32"/>
    <w:rsid w:val="00F3009D"/>
    <w:rsid w:val="00F300D0"/>
    <w:rsid w:val="00F3018D"/>
    <w:rsid w:val="00F303E7"/>
    <w:rsid w:val="00F3075D"/>
    <w:rsid w:val="00F30C41"/>
    <w:rsid w:val="00F318A0"/>
    <w:rsid w:val="00F32263"/>
    <w:rsid w:val="00F32394"/>
    <w:rsid w:val="00F32A45"/>
    <w:rsid w:val="00F32B77"/>
    <w:rsid w:val="00F335E3"/>
    <w:rsid w:val="00F34E8A"/>
    <w:rsid w:val="00F356E7"/>
    <w:rsid w:val="00F35757"/>
    <w:rsid w:val="00F35DD8"/>
    <w:rsid w:val="00F36899"/>
    <w:rsid w:val="00F36A43"/>
    <w:rsid w:val="00F37B36"/>
    <w:rsid w:val="00F401D2"/>
    <w:rsid w:val="00F40B41"/>
    <w:rsid w:val="00F41BFA"/>
    <w:rsid w:val="00F41EA2"/>
    <w:rsid w:val="00F4262B"/>
    <w:rsid w:val="00F42A1A"/>
    <w:rsid w:val="00F43819"/>
    <w:rsid w:val="00F43E99"/>
    <w:rsid w:val="00F441B7"/>
    <w:rsid w:val="00F44DA1"/>
    <w:rsid w:val="00F457E7"/>
    <w:rsid w:val="00F465ED"/>
    <w:rsid w:val="00F467DB"/>
    <w:rsid w:val="00F46ADC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6A8E"/>
    <w:rsid w:val="00F57A1D"/>
    <w:rsid w:val="00F57B7F"/>
    <w:rsid w:val="00F57C84"/>
    <w:rsid w:val="00F60594"/>
    <w:rsid w:val="00F615BD"/>
    <w:rsid w:val="00F61762"/>
    <w:rsid w:val="00F61A63"/>
    <w:rsid w:val="00F622CE"/>
    <w:rsid w:val="00F6394B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864"/>
    <w:rsid w:val="00F70E4F"/>
    <w:rsid w:val="00F70F60"/>
    <w:rsid w:val="00F714AA"/>
    <w:rsid w:val="00F714D7"/>
    <w:rsid w:val="00F71C78"/>
    <w:rsid w:val="00F754DC"/>
    <w:rsid w:val="00F76317"/>
    <w:rsid w:val="00F76462"/>
    <w:rsid w:val="00F76E3B"/>
    <w:rsid w:val="00F779E2"/>
    <w:rsid w:val="00F77D17"/>
    <w:rsid w:val="00F77F0C"/>
    <w:rsid w:val="00F81C5A"/>
    <w:rsid w:val="00F81F60"/>
    <w:rsid w:val="00F820BC"/>
    <w:rsid w:val="00F825E1"/>
    <w:rsid w:val="00F827B4"/>
    <w:rsid w:val="00F82F80"/>
    <w:rsid w:val="00F837B4"/>
    <w:rsid w:val="00F83B9E"/>
    <w:rsid w:val="00F83DF7"/>
    <w:rsid w:val="00F842E2"/>
    <w:rsid w:val="00F8569E"/>
    <w:rsid w:val="00F86296"/>
    <w:rsid w:val="00F86479"/>
    <w:rsid w:val="00F8683D"/>
    <w:rsid w:val="00F86C26"/>
    <w:rsid w:val="00F874A0"/>
    <w:rsid w:val="00F87FD8"/>
    <w:rsid w:val="00F9101A"/>
    <w:rsid w:val="00F910F3"/>
    <w:rsid w:val="00F91FE4"/>
    <w:rsid w:val="00F921C9"/>
    <w:rsid w:val="00F93000"/>
    <w:rsid w:val="00F9303D"/>
    <w:rsid w:val="00F9443E"/>
    <w:rsid w:val="00F95BEE"/>
    <w:rsid w:val="00F9691A"/>
    <w:rsid w:val="00F9727F"/>
    <w:rsid w:val="00FA0100"/>
    <w:rsid w:val="00FA09FE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ABF"/>
    <w:rsid w:val="00FA420B"/>
    <w:rsid w:val="00FA4BEB"/>
    <w:rsid w:val="00FA4D4C"/>
    <w:rsid w:val="00FA574B"/>
    <w:rsid w:val="00FA5898"/>
    <w:rsid w:val="00FA5E1B"/>
    <w:rsid w:val="00FA60D2"/>
    <w:rsid w:val="00FA691E"/>
    <w:rsid w:val="00FA6E70"/>
    <w:rsid w:val="00FA778A"/>
    <w:rsid w:val="00FB071C"/>
    <w:rsid w:val="00FB10EA"/>
    <w:rsid w:val="00FB18D0"/>
    <w:rsid w:val="00FB2757"/>
    <w:rsid w:val="00FB2AFF"/>
    <w:rsid w:val="00FB2E54"/>
    <w:rsid w:val="00FB32EB"/>
    <w:rsid w:val="00FB3737"/>
    <w:rsid w:val="00FB393A"/>
    <w:rsid w:val="00FB3946"/>
    <w:rsid w:val="00FB3AB9"/>
    <w:rsid w:val="00FB3F0D"/>
    <w:rsid w:val="00FB4C2A"/>
    <w:rsid w:val="00FB5006"/>
    <w:rsid w:val="00FB5B82"/>
    <w:rsid w:val="00FB66A3"/>
    <w:rsid w:val="00FB6AE0"/>
    <w:rsid w:val="00FB6DF5"/>
    <w:rsid w:val="00FB701B"/>
    <w:rsid w:val="00FB765F"/>
    <w:rsid w:val="00FB76C6"/>
    <w:rsid w:val="00FB79DD"/>
    <w:rsid w:val="00FB7B10"/>
    <w:rsid w:val="00FC06BE"/>
    <w:rsid w:val="00FC0B31"/>
    <w:rsid w:val="00FC19A7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6E9"/>
    <w:rsid w:val="00FD28D5"/>
    <w:rsid w:val="00FD3364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893"/>
    <w:rsid w:val="00FD7D54"/>
    <w:rsid w:val="00FE0006"/>
    <w:rsid w:val="00FE0235"/>
    <w:rsid w:val="00FE0A43"/>
    <w:rsid w:val="00FE1096"/>
    <w:rsid w:val="00FE1F4C"/>
    <w:rsid w:val="00FE2D5C"/>
    <w:rsid w:val="00FE32DB"/>
    <w:rsid w:val="00FE40BD"/>
    <w:rsid w:val="00FE417B"/>
    <w:rsid w:val="00FE41CD"/>
    <w:rsid w:val="00FE470A"/>
    <w:rsid w:val="00FE4B0D"/>
    <w:rsid w:val="00FE4B6C"/>
    <w:rsid w:val="00FE4E65"/>
    <w:rsid w:val="00FE5E91"/>
    <w:rsid w:val="00FE6464"/>
    <w:rsid w:val="00FE6CA8"/>
    <w:rsid w:val="00FE7786"/>
    <w:rsid w:val="00FE7BBC"/>
    <w:rsid w:val="00FE7C63"/>
    <w:rsid w:val="00FF09E6"/>
    <w:rsid w:val="00FF294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88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49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2B042-435F-497E-BB69-5E7353389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18</Pages>
  <Words>7240</Words>
  <Characters>41273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48417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Finansist-03</cp:lastModifiedBy>
  <cp:revision>236</cp:revision>
  <cp:lastPrinted>2021-05-12T04:02:00Z</cp:lastPrinted>
  <dcterms:created xsi:type="dcterms:W3CDTF">2021-01-26T06:04:00Z</dcterms:created>
  <dcterms:modified xsi:type="dcterms:W3CDTF">2021-12-06T11:18:00Z</dcterms:modified>
</cp:coreProperties>
</file>